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3E" w:rsidRPr="00166C6B" w:rsidRDefault="008B043E" w:rsidP="0091683A">
      <w:pPr>
        <w:jc w:val="center"/>
        <w:rPr>
          <w:rFonts w:ascii="Simplified Arabic" w:hAnsi="Simplified Arabic" w:cs="Simplified Arabic"/>
          <w:b/>
          <w:bCs/>
          <w:color w:val="1F497D" w:themeColor="text2"/>
          <w:rtl/>
        </w:rPr>
      </w:pPr>
    </w:p>
    <w:p w:rsidR="00795637" w:rsidRPr="00166C6B" w:rsidRDefault="00166C6B" w:rsidP="0091683A">
      <w:pPr>
        <w:jc w:val="center"/>
        <w:rPr>
          <w:rFonts w:ascii="Simplified Arabic" w:hAnsi="Simplified Arabic" w:cs="Simplified Arabic"/>
          <w:b/>
          <w:bCs/>
          <w:color w:val="1F497D" w:themeColor="text2"/>
          <w:rtl/>
        </w:rPr>
      </w:pPr>
      <w:r w:rsidRPr="00166C6B">
        <w:rPr>
          <w:rFonts w:ascii="Simplified Arabic" w:hAnsi="Simplified Arabic" w:cs="Simplified Arabic"/>
          <w:b/>
          <w:bCs/>
          <w:noProof/>
          <w:color w:val="1F497D" w:themeColor="text2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75565</wp:posOffset>
            </wp:positionV>
            <wp:extent cx="6953250" cy="6324600"/>
            <wp:effectExtent l="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637" w:rsidRPr="00166C6B" w:rsidRDefault="00795637" w:rsidP="0091683A">
      <w:pPr>
        <w:jc w:val="center"/>
        <w:rPr>
          <w:rFonts w:ascii="Simplified Arabic" w:hAnsi="Simplified Arabic" w:cs="Simplified Arabic"/>
          <w:b/>
          <w:bCs/>
          <w:color w:val="1F497D" w:themeColor="text2"/>
          <w:rtl/>
        </w:rPr>
      </w:pPr>
    </w:p>
    <w:p w:rsidR="00795637" w:rsidRPr="00166C6B" w:rsidRDefault="00795637" w:rsidP="0091683A">
      <w:pPr>
        <w:jc w:val="center"/>
        <w:rPr>
          <w:rFonts w:ascii="Simplified Arabic" w:hAnsi="Simplified Arabic" w:cs="Simplified Arabic"/>
          <w:b/>
          <w:bCs/>
          <w:color w:val="1F497D" w:themeColor="text2"/>
          <w:rtl/>
        </w:rPr>
      </w:pPr>
    </w:p>
    <w:p w:rsidR="00795637" w:rsidRPr="00166C6B" w:rsidRDefault="00795637" w:rsidP="0091683A">
      <w:pPr>
        <w:jc w:val="center"/>
        <w:rPr>
          <w:rFonts w:ascii="Simplified Arabic" w:hAnsi="Simplified Arabic" w:cs="Simplified Arabic"/>
          <w:b/>
          <w:bCs/>
          <w:color w:val="1F497D" w:themeColor="text2"/>
          <w:rtl/>
        </w:rPr>
      </w:pPr>
    </w:p>
    <w:p w:rsidR="00795637" w:rsidRPr="00166C6B" w:rsidRDefault="00795637" w:rsidP="0091683A">
      <w:pPr>
        <w:jc w:val="center"/>
        <w:rPr>
          <w:rFonts w:ascii="Simplified Arabic" w:hAnsi="Simplified Arabic" w:cs="Simplified Arabic"/>
          <w:b/>
          <w:bCs/>
          <w:color w:val="1F497D" w:themeColor="text2"/>
          <w:rtl/>
        </w:rPr>
      </w:pPr>
    </w:p>
    <w:p w:rsidR="00795637" w:rsidRPr="00166C6B" w:rsidRDefault="00795637" w:rsidP="0091683A">
      <w:pPr>
        <w:jc w:val="center"/>
        <w:rPr>
          <w:rFonts w:ascii="Simplified Arabic" w:hAnsi="Simplified Arabic" w:cs="Simplified Arabic"/>
          <w:b/>
          <w:bCs/>
          <w:color w:val="1F497D" w:themeColor="text2"/>
        </w:rPr>
      </w:pPr>
    </w:p>
    <w:p w:rsidR="008B043E" w:rsidRPr="00166C6B" w:rsidRDefault="008B043E" w:rsidP="0091683A">
      <w:pPr>
        <w:jc w:val="center"/>
        <w:rPr>
          <w:rFonts w:ascii="Simplified Arabic" w:hAnsi="Simplified Arabic" w:cs="Simplified Arabic"/>
          <w:b/>
          <w:bCs/>
          <w:color w:val="1F497D" w:themeColor="text2"/>
        </w:rPr>
      </w:pPr>
    </w:p>
    <w:p w:rsidR="008B043E" w:rsidRPr="00166C6B" w:rsidRDefault="008B043E" w:rsidP="0091683A">
      <w:pPr>
        <w:shd w:val="clear" w:color="auto" w:fill="B8CCE4"/>
        <w:autoSpaceDE w:val="0"/>
        <w:autoSpaceDN w:val="0"/>
        <w:bidi/>
        <w:ind w:left="4"/>
        <w:jc w:val="center"/>
        <w:rPr>
          <w:rFonts w:ascii="Simplified Arabic" w:hAnsi="Simplified Arabic" w:cs="Simplified Arabic"/>
          <w:bCs/>
          <w:caps/>
          <w:color w:val="1F497D" w:themeColor="text2"/>
          <w:rtl/>
        </w:rPr>
      </w:pPr>
      <w:r w:rsidRPr="00166C6B">
        <w:rPr>
          <w:rFonts w:ascii="Simplified Arabic" w:hAnsi="Simplified Arabic" w:cs="Simplified Arabic"/>
          <w:bCs/>
          <w:caps/>
          <w:color w:val="1F497D" w:themeColor="text2"/>
          <w:rtl/>
        </w:rPr>
        <w:t xml:space="preserve">الإدارة العامة للمراجعة الداخلية </w:t>
      </w:r>
    </w:p>
    <w:p w:rsidR="008B043E" w:rsidRPr="00166C6B" w:rsidRDefault="008B043E" w:rsidP="00830B13">
      <w:pPr>
        <w:shd w:val="clear" w:color="auto" w:fill="B8CCE4"/>
        <w:autoSpaceDE w:val="0"/>
        <w:autoSpaceDN w:val="0"/>
        <w:bidi/>
        <w:ind w:left="4"/>
        <w:jc w:val="center"/>
        <w:rPr>
          <w:rFonts w:ascii="Simplified Arabic" w:hAnsi="Simplified Arabic" w:cs="Simplified Arabic"/>
          <w:bCs/>
          <w:caps/>
          <w:color w:val="1F497D" w:themeColor="text2"/>
          <w:rtl/>
        </w:rPr>
      </w:pPr>
      <w:r w:rsidRPr="00166C6B">
        <w:rPr>
          <w:rFonts w:ascii="Simplified Arabic" w:hAnsi="Simplified Arabic" w:cs="Simplified Arabic"/>
          <w:bCs/>
          <w:caps/>
          <w:color w:val="1F497D" w:themeColor="text2"/>
          <w:rtl/>
        </w:rPr>
        <w:t xml:space="preserve">بوزارة التعليم </w:t>
      </w:r>
    </w:p>
    <w:p w:rsidR="008B043E" w:rsidRPr="00166C6B" w:rsidRDefault="008B043E" w:rsidP="0091683A">
      <w:pPr>
        <w:jc w:val="center"/>
        <w:rPr>
          <w:rFonts w:ascii="Simplified Arabic" w:hAnsi="Simplified Arabic" w:cs="Simplified Arabic"/>
          <w:b/>
          <w:bCs/>
          <w:color w:val="1F497D" w:themeColor="text2"/>
        </w:rPr>
      </w:pPr>
    </w:p>
    <w:p w:rsidR="008B043E" w:rsidRPr="00166C6B" w:rsidRDefault="008B043E" w:rsidP="0091683A">
      <w:pPr>
        <w:jc w:val="center"/>
        <w:rPr>
          <w:rFonts w:ascii="Simplified Arabic" w:hAnsi="Simplified Arabic" w:cs="Simplified Arabic"/>
          <w:b/>
          <w:bCs/>
          <w:color w:val="1F497D" w:themeColor="text2"/>
          <w:lang w:bidi="ar-EG"/>
        </w:rPr>
      </w:pPr>
    </w:p>
    <w:p w:rsidR="008B043E" w:rsidRPr="00166C6B" w:rsidRDefault="008B043E" w:rsidP="0091683A">
      <w:pPr>
        <w:jc w:val="center"/>
        <w:rPr>
          <w:rFonts w:ascii="Simplified Arabic" w:hAnsi="Simplified Arabic" w:cs="Simplified Arabic"/>
          <w:b/>
          <w:bCs/>
          <w:color w:val="1F497D" w:themeColor="text2"/>
          <w:lang w:bidi="ar-EG"/>
        </w:rPr>
      </w:pPr>
    </w:p>
    <w:p w:rsidR="008B043E" w:rsidRPr="00166C6B" w:rsidRDefault="008B043E" w:rsidP="00C26F6A">
      <w:pPr>
        <w:jc w:val="center"/>
        <w:rPr>
          <w:rFonts w:ascii="Simplified Arabic" w:hAnsi="Simplified Arabic" w:cs="Simplified Arabic"/>
          <w:b/>
          <w:bCs/>
          <w:color w:val="1F497D" w:themeColor="text2"/>
          <w:rtl/>
          <w:lang w:bidi="ar-JO"/>
        </w:rPr>
      </w:pPr>
      <w:r w:rsidRPr="00166C6B">
        <w:rPr>
          <w:rFonts w:ascii="Simplified Arabic" w:hAnsi="Simplified Arabic" w:cs="Simplified Arabic"/>
          <w:b/>
          <w:bCs/>
          <w:color w:val="1F497D" w:themeColor="text2"/>
          <w:rtl/>
          <w:lang w:bidi="ar-EG"/>
        </w:rPr>
        <w:t>نموذج مذكرة تخطيط عمليات المراجعة</w:t>
      </w:r>
      <w:r w:rsidRPr="00166C6B">
        <w:rPr>
          <w:rFonts w:ascii="Simplified Arabic" w:hAnsi="Simplified Arabic" w:cs="Simplified Arabic" w:hint="cs"/>
          <w:b/>
          <w:bCs/>
          <w:color w:val="1F497D" w:themeColor="text2"/>
          <w:rtl/>
          <w:lang w:bidi="ar-JO"/>
        </w:rPr>
        <w:t xml:space="preserve"> على تنفيذ </w:t>
      </w:r>
      <w:r w:rsidR="00C26F6A" w:rsidRPr="0061625E">
        <w:rPr>
          <w:rFonts w:ascii="Simplified Arabic" w:hAnsi="Simplified Arabic" w:cs="Simplified Arabic" w:hint="cs"/>
          <w:b/>
          <w:bCs/>
          <w:color w:val="FF0000"/>
          <w:rtl/>
        </w:rPr>
        <w:t>(اسم العملية)</w:t>
      </w:r>
    </w:p>
    <w:p w:rsidR="008B043E" w:rsidRPr="00166C6B" w:rsidRDefault="008B043E" w:rsidP="0091683A">
      <w:pPr>
        <w:rPr>
          <w:rFonts w:ascii="Simplified Arabic" w:hAnsi="Simplified Arabic" w:cs="Simplified Arabic"/>
          <w:b/>
          <w:bCs/>
          <w:color w:val="1F497D" w:themeColor="text2"/>
          <w:rtl/>
          <w:lang w:bidi="ar-JO"/>
        </w:rPr>
      </w:pPr>
    </w:p>
    <w:p w:rsidR="008B043E" w:rsidRPr="00166C6B" w:rsidRDefault="008B043E" w:rsidP="0091683A">
      <w:pPr>
        <w:rPr>
          <w:rFonts w:ascii="Simplified Arabic" w:hAnsi="Simplified Arabic" w:cs="Simplified Arabic"/>
          <w:b/>
          <w:bCs/>
          <w:color w:val="1F497D" w:themeColor="text2"/>
          <w:rtl/>
          <w:lang w:bidi="ar-EG"/>
        </w:rPr>
      </w:pPr>
    </w:p>
    <w:p w:rsidR="008B043E" w:rsidRPr="00166C6B" w:rsidRDefault="008B043E" w:rsidP="0091683A">
      <w:pPr>
        <w:rPr>
          <w:rFonts w:ascii="Simplified Arabic" w:hAnsi="Simplified Arabic" w:cs="Simplified Arabic"/>
          <w:b/>
          <w:bCs/>
          <w:color w:val="1F497D" w:themeColor="text2"/>
          <w:rtl/>
          <w:lang w:bidi="ar-EG"/>
        </w:rPr>
      </w:pPr>
    </w:p>
    <w:p w:rsidR="008B043E" w:rsidRPr="00166C6B" w:rsidRDefault="008B043E" w:rsidP="0091683A">
      <w:pPr>
        <w:rPr>
          <w:rFonts w:ascii="Simplified Arabic" w:hAnsi="Simplified Arabic" w:cs="Simplified Arabic"/>
          <w:b/>
          <w:bCs/>
          <w:color w:val="1F497D" w:themeColor="text2"/>
          <w:lang w:bidi="ar-EG"/>
        </w:rPr>
      </w:pPr>
    </w:p>
    <w:p w:rsidR="008B043E" w:rsidRPr="00166C6B" w:rsidRDefault="008B043E" w:rsidP="0091683A">
      <w:pPr>
        <w:rPr>
          <w:rFonts w:ascii="Simplified Arabic" w:hAnsi="Simplified Arabic" w:cs="Simplified Arabic"/>
          <w:b/>
          <w:bCs/>
          <w:color w:val="1F497D" w:themeColor="text2"/>
          <w:rtl/>
          <w:lang w:bidi="ar-EG"/>
        </w:rPr>
      </w:pPr>
    </w:p>
    <w:p w:rsidR="00795637" w:rsidRPr="00166C6B" w:rsidRDefault="00795637" w:rsidP="0091683A">
      <w:pPr>
        <w:bidi/>
        <w:spacing w:line="360" w:lineRule="auto"/>
        <w:ind w:left="28"/>
        <w:jc w:val="center"/>
        <w:rPr>
          <w:rFonts w:ascii="Simplified Arabic" w:hAnsi="Simplified Arabic" w:cs="Simplified Arabic"/>
          <w:b/>
          <w:bCs/>
          <w:color w:val="1F497D" w:themeColor="text2"/>
          <w:u w:val="single"/>
          <w:rtl/>
          <w:lang w:bidi="ar-EG"/>
        </w:rPr>
      </w:pPr>
    </w:p>
    <w:p w:rsidR="00795637" w:rsidRPr="00166C6B" w:rsidRDefault="00795637" w:rsidP="00795637">
      <w:pPr>
        <w:bidi/>
        <w:spacing w:line="360" w:lineRule="auto"/>
        <w:ind w:left="28"/>
        <w:jc w:val="center"/>
        <w:rPr>
          <w:rFonts w:ascii="Simplified Arabic" w:hAnsi="Simplified Arabic" w:cs="Simplified Arabic"/>
          <w:b/>
          <w:bCs/>
          <w:color w:val="1F497D" w:themeColor="text2"/>
          <w:u w:val="single"/>
          <w:rtl/>
          <w:lang w:bidi="ar-EG"/>
        </w:rPr>
      </w:pPr>
    </w:p>
    <w:p w:rsidR="00795637" w:rsidRPr="00166C6B" w:rsidRDefault="00795637" w:rsidP="00795637">
      <w:pPr>
        <w:bidi/>
        <w:spacing w:line="360" w:lineRule="auto"/>
        <w:ind w:left="28"/>
        <w:jc w:val="center"/>
        <w:rPr>
          <w:rFonts w:ascii="Simplified Arabic" w:hAnsi="Simplified Arabic" w:cs="Simplified Arabic"/>
          <w:b/>
          <w:bCs/>
          <w:color w:val="1F497D" w:themeColor="text2"/>
          <w:u w:val="single"/>
          <w:rtl/>
        </w:rPr>
      </w:pPr>
    </w:p>
    <w:p w:rsidR="00795637" w:rsidRPr="00166C6B" w:rsidRDefault="00795637" w:rsidP="00795637">
      <w:pPr>
        <w:bidi/>
        <w:spacing w:line="360" w:lineRule="auto"/>
        <w:ind w:left="28"/>
        <w:jc w:val="center"/>
        <w:rPr>
          <w:rFonts w:ascii="Simplified Arabic" w:hAnsi="Simplified Arabic" w:cs="Simplified Arabic"/>
          <w:b/>
          <w:bCs/>
          <w:color w:val="1F497D" w:themeColor="text2"/>
          <w:u w:val="single"/>
          <w:rtl/>
          <w:lang w:bidi="ar-EG"/>
        </w:rPr>
      </w:pPr>
    </w:p>
    <w:p w:rsidR="00795637" w:rsidRPr="00166C6B" w:rsidRDefault="00795637" w:rsidP="00795637">
      <w:pPr>
        <w:bidi/>
        <w:spacing w:line="360" w:lineRule="auto"/>
        <w:ind w:left="28"/>
        <w:jc w:val="center"/>
        <w:rPr>
          <w:rFonts w:ascii="Simplified Arabic" w:hAnsi="Simplified Arabic" w:cs="Simplified Arabic"/>
          <w:b/>
          <w:bCs/>
          <w:color w:val="1F497D" w:themeColor="text2"/>
          <w:u w:val="single"/>
          <w:rtl/>
          <w:lang w:bidi="ar-EG"/>
        </w:rPr>
      </w:pPr>
    </w:p>
    <w:p w:rsidR="00795637" w:rsidRPr="00166C6B" w:rsidRDefault="00795637" w:rsidP="00795637">
      <w:pPr>
        <w:bidi/>
        <w:spacing w:line="360" w:lineRule="auto"/>
        <w:rPr>
          <w:rFonts w:ascii="Simplified Arabic" w:hAnsi="Simplified Arabic" w:cs="Simplified Arabic"/>
          <w:b/>
          <w:bCs/>
          <w:color w:val="1F497D" w:themeColor="text2"/>
          <w:u w:val="single"/>
          <w:rtl/>
        </w:rPr>
      </w:pPr>
    </w:p>
    <w:p w:rsidR="008B043E" w:rsidRPr="00166C6B" w:rsidRDefault="008B043E" w:rsidP="00795637">
      <w:pPr>
        <w:bidi/>
        <w:spacing w:line="360" w:lineRule="auto"/>
        <w:ind w:left="28"/>
        <w:jc w:val="center"/>
        <w:rPr>
          <w:rFonts w:ascii="Simplified Arabic" w:hAnsi="Simplified Arabic" w:cs="Simplified Arabic"/>
          <w:b/>
          <w:bCs/>
          <w:color w:val="1F497D" w:themeColor="text2"/>
          <w:u w:val="single"/>
          <w:rtl/>
          <w:lang w:bidi="ar-EG"/>
        </w:rPr>
      </w:pPr>
      <w:r w:rsidRPr="00166C6B">
        <w:rPr>
          <w:rFonts w:ascii="Simplified Arabic" w:hAnsi="Simplified Arabic" w:cs="Simplified Arabic"/>
          <w:b/>
          <w:bCs/>
          <w:color w:val="1F497D" w:themeColor="text2"/>
          <w:u w:val="single"/>
          <w:rtl/>
          <w:lang w:bidi="ar-EG"/>
        </w:rPr>
        <w:t>مذكرة تخطيط عملية المراجعة</w:t>
      </w:r>
    </w:p>
    <w:p w:rsidR="008B043E" w:rsidRPr="00166C6B" w:rsidRDefault="008B043E" w:rsidP="0091683A">
      <w:pPr>
        <w:bidi/>
        <w:spacing w:before="240"/>
        <w:ind w:left="28"/>
        <w:rPr>
          <w:rFonts w:ascii="Simplified Arabic" w:hAnsi="Simplified Arabic" w:cs="Simplified Arabic"/>
          <w:b/>
          <w:bCs/>
          <w:color w:val="1F497D" w:themeColor="text2"/>
          <w:u w:val="single"/>
          <w:rtl/>
          <w:lang w:bidi="ar-EG"/>
        </w:rPr>
      </w:pPr>
      <w:r w:rsidRPr="00166C6B">
        <w:rPr>
          <w:rFonts w:ascii="Simplified Arabic" w:hAnsi="Simplified Arabic" w:cs="Simplified Arabic"/>
          <w:b/>
          <w:bCs/>
          <w:color w:val="1F497D" w:themeColor="text2"/>
          <w:u w:val="single"/>
          <w:rtl/>
          <w:lang w:bidi="ar-EG"/>
        </w:rPr>
        <w:lastRenderedPageBreak/>
        <w:t>أولاً : مقدمة :</w:t>
      </w:r>
    </w:p>
    <w:p w:rsidR="008B043E" w:rsidRDefault="0018684B" w:rsidP="00C26F6A">
      <w:pPr>
        <w:bidi/>
        <w:spacing w:before="100" w:beforeAutospacing="1"/>
        <w:ind w:left="282" w:hanging="12"/>
        <w:contextualSpacing/>
        <w:jc w:val="both"/>
        <w:rPr>
          <w:rFonts w:ascii="Simplified Arabic" w:hAnsi="Simplified Arabic" w:cs="Simplified Arabic"/>
          <w:color w:val="1F497D" w:themeColor="text2"/>
          <w:rtl/>
          <w:lang w:bidi="ar-EG"/>
        </w:rPr>
      </w:pPr>
      <w:r w:rsidRPr="00166C6B">
        <w:rPr>
          <w:rFonts w:ascii="Simplified Arabic" w:hAnsi="Simplified Arabic" w:cs="Simplified Arabic" w:hint="cs"/>
          <w:color w:val="1F497D" w:themeColor="text2"/>
          <w:rtl/>
          <w:lang w:bidi="ar-EG"/>
        </w:rPr>
        <w:t>في إطار حرص الإدارة العامة للمراجعة الداخلية على النهوض بالدور المنوط بها بموضوعيه و</w:t>
      </w:r>
      <w:r w:rsidR="00795637" w:rsidRPr="00166C6B">
        <w:rPr>
          <w:rFonts w:ascii="Simplified Arabic" w:hAnsi="Simplified Arabic" w:cs="Simplified Arabic" w:hint="cs"/>
          <w:color w:val="1F497D" w:themeColor="text2"/>
          <w:rtl/>
          <w:lang w:bidi="ar-EG"/>
        </w:rPr>
        <w:t>ال</w:t>
      </w:r>
      <w:r w:rsidRPr="00166C6B">
        <w:rPr>
          <w:rFonts w:ascii="Simplified Arabic" w:hAnsi="Simplified Arabic" w:cs="Simplified Arabic" w:hint="cs"/>
          <w:color w:val="1F497D" w:themeColor="text2"/>
          <w:rtl/>
          <w:lang w:bidi="ar-EG"/>
        </w:rPr>
        <w:t xml:space="preserve">حيادية </w:t>
      </w:r>
      <w:r w:rsidR="00795637" w:rsidRPr="00166C6B">
        <w:rPr>
          <w:rFonts w:ascii="Simplified Arabic" w:hAnsi="Simplified Arabic" w:cs="Simplified Arabic" w:hint="cs"/>
          <w:color w:val="1F497D" w:themeColor="text2"/>
          <w:rtl/>
          <w:lang w:bidi="ar-EG"/>
        </w:rPr>
        <w:t>ال</w:t>
      </w:r>
      <w:r w:rsidRPr="00166C6B">
        <w:rPr>
          <w:rFonts w:ascii="Simplified Arabic" w:hAnsi="Simplified Arabic" w:cs="Simplified Arabic" w:hint="cs"/>
          <w:color w:val="1F497D" w:themeColor="text2"/>
          <w:rtl/>
          <w:lang w:bidi="ar-EG"/>
        </w:rPr>
        <w:t xml:space="preserve">تامة وفق الأساليب والمعايير المهنية فقد قامت </w:t>
      </w:r>
      <w:r w:rsidR="00795637" w:rsidRPr="00166C6B">
        <w:rPr>
          <w:rFonts w:ascii="Simplified Arabic" w:hAnsi="Simplified Arabic" w:cs="Simplified Arabic" w:hint="cs"/>
          <w:color w:val="1F497D" w:themeColor="text2"/>
          <w:rtl/>
          <w:lang w:bidi="ar-EG"/>
        </w:rPr>
        <w:t>الإدارة بال</w:t>
      </w:r>
      <w:r w:rsidR="008B043E" w:rsidRPr="00166C6B">
        <w:rPr>
          <w:rFonts w:ascii="Simplified Arabic" w:hAnsi="Simplified Arabic" w:cs="Simplified Arabic"/>
          <w:color w:val="1F497D" w:themeColor="text2"/>
          <w:rtl/>
          <w:lang w:bidi="ar-EG"/>
        </w:rPr>
        <w:t>تخطيط لإجراء</w:t>
      </w:r>
      <w:r w:rsidR="00795637" w:rsidRPr="00166C6B">
        <w:rPr>
          <w:rFonts w:ascii="Simplified Arabic" w:hAnsi="Simplified Arabic" w:cs="Simplified Arabic" w:hint="cs"/>
          <w:color w:val="1F497D" w:themeColor="text2"/>
          <w:rtl/>
          <w:lang w:bidi="ar-EG"/>
        </w:rPr>
        <w:t xml:space="preserve">ات </w:t>
      </w:r>
      <w:r w:rsidR="008B043E" w:rsidRPr="00166C6B">
        <w:rPr>
          <w:rFonts w:ascii="Simplified Arabic" w:hAnsi="Simplified Arabic" w:cs="Simplified Arabic"/>
          <w:color w:val="1F497D" w:themeColor="text2"/>
          <w:rtl/>
          <w:lang w:bidi="ar-EG"/>
        </w:rPr>
        <w:t xml:space="preserve">عملية </w:t>
      </w:r>
      <w:r w:rsidR="00795637" w:rsidRPr="00166C6B">
        <w:rPr>
          <w:rFonts w:ascii="Simplified Arabic" w:hAnsi="Simplified Arabic" w:cs="Simplified Arabic" w:hint="cs"/>
          <w:color w:val="1F497D" w:themeColor="text2"/>
          <w:rtl/>
          <w:lang w:bidi="ar-EG"/>
        </w:rPr>
        <w:t>ال</w:t>
      </w:r>
      <w:r w:rsidR="008B043E" w:rsidRPr="00166C6B">
        <w:rPr>
          <w:rFonts w:ascii="Simplified Arabic" w:hAnsi="Simplified Arabic" w:cs="Simplified Arabic"/>
          <w:color w:val="1F497D" w:themeColor="text2"/>
          <w:rtl/>
          <w:lang w:bidi="ar-EG"/>
        </w:rPr>
        <w:t xml:space="preserve">مراجعة </w:t>
      </w:r>
      <w:r w:rsidR="00795637" w:rsidRPr="00166C6B">
        <w:rPr>
          <w:rFonts w:ascii="Simplified Arabic" w:hAnsi="Simplified Arabic" w:cs="Simplified Arabic" w:hint="cs"/>
          <w:color w:val="1F497D" w:themeColor="text2"/>
          <w:rtl/>
          <w:lang w:bidi="ar-EG"/>
        </w:rPr>
        <w:t xml:space="preserve">على تنفيذ </w:t>
      </w:r>
      <w:r w:rsidR="00C26F6A" w:rsidRPr="0061625E">
        <w:rPr>
          <w:rFonts w:ascii="Simplified Arabic" w:hAnsi="Simplified Arabic" w:cs="Simplified Arabic" w:hint="cs"/>
          <w:color w:val="FF0000"/>
          <w:rtl/>
          <w:lang w:bidi="ar-EG"/>
        </w:rPr>
        <w:t>(اسم العملية)</w:t>
      </w:r>
      <w:r w:rsidR="00795637" w:rsidRPr="00166C6B">
        <w:rPr>
          <w:rFonts w:ascii="Simplified Arabic" w:hAnsi="Simplified Arabic" w:cs="Simplified Arabic" w:hint="cs"/>
          <w:color w:val="1F497D" w:themeColor="text2"/>
          <w:rtl/>
          <w:lang w:bidi="ar-EG"/>
        </w:rPr>
        <w:t xml:space="preserve">، وذلك </w:t>
      </w:r>
      <w:r w:rsidR="00BA24FE" w:rsidRPr="00166C6B">
        <w:rPr>
          <w:rFonts w:ascii="Simplified Arabic" w:hAnsi="Simplified Arabic" w:cs="Simplified Arabic" w:hint="cs"/>
          <w:color w:val="1F497D" w:themeColor="text2"/>
          <w:rtl/>
          <w:lang w:bidi="ar-EG"/>
        </w:rPr>
        <w:t xml:space="preserve">من خلال </w:t>
      </w:r>
      <w:r w:rsidR="008F4743" w:rsidRPr="00166C6B">
        <w:rPr>
          <w:rFonts w:ascii="Simplified Arabic" w:hAnsi="Simplified Arabic" w:cs="Simplified Arabic" w:hint="cs"/>
          <w:color w:val="1F497D" w:themeColor="text2"/>
          <w:rtl/>
          <w:lang w:bidi="ar-EG"/>
        </w:rPr>
        <w:t>الإدارات</w:t>
      </w:r>
      <w:r w:rsidR="00BA24FE" w:rsidRPr="00166C6B">
        <w:rPr>
          <w:rFonts w:ascii="Simplified Arabic" w:hAnsi="Simplified Arabic" w:cs="Simplified Arabic" w:hint="cs"/>
          <w:color w:val="1F497D" w:themeColor="text2"/>
          <w:rtl/>
          <w:lang w:bidi="ar-EG"/>
        </w:rPr>
        <w:t xml:space="preserve"> المختصة في</w:t>
      </w:r>
      <w:r w:rsidR="00C26F6A" w:rsidRPr="0061625E">
        <w:rPr>
          <w:rFonts w:ascii="Simplified Arabic" w:hAnsi="Simplified Arabic" w:cs="Simplified Arabic" w:hint="cs"/>
          <w:color w:val="FF0000"/>
          <w:rtl/>
          <w:lang w:bidi="ar-EG"/>
        </w:rPr>
        <w:t>(اسم الإدارة)</w:t>
      </w:r>
      <w:r w:rsidR="00BA24FE" w:rsidRPr="00166C6B">
        <w:rPr>
          <w:rFonts w:ascii="Simplified Arabic" w:hAnsi="Simplified Arabic" w:cs="Simplified Arabic" w:hint="cs"/>
          <w:color w:val="1F497D" w:themeColor="text2"/>
          <w:rtl/>
          <w:lang w:bidi="ar-EG"/>
        </w:rPr>
        <w:t>.</w:t>
      </w:r>
    </w:p>
    <w:p w:rsidR="00AC5BB6" w:rsidRDefault="00AC5BB6" w:rsidP="0061625E">
      <w:pPr>
        <w:bidi/>
        <w:spacing w:before="100" w:beforeAutospacing="1"/>
        <w:ind w:left="282" w:hanging="12"/>
        <w:contextualSpacing/>
        <w:jc w:val="both"/>
        <w:rPr>
          <w:rFonts w:ascii="Simplified Arabic" w:hAnsi="Simplified Arabic" w:cs="Simplified Arabic"/>
          <w:color w:val="1F497D" w:themeColor="text2"/>
          <w:rtl/>
          <w:lang w:bidi="ar-EG"/>
        </w:rPr>
      </w:pPr>
      <w:r>
        <w:rPr>
          <w:rFonts w:ascii="Simplified Arabic" w:hAnsi="Simplified Arabic" w:cs="Simplified Arabic" w:hint="cs"/>
          <w:color w:val="1F497D" w:themeColor="text2"/>
          <w:rtl/>
          <w:lang w:bidi="ar-EG"/>
        </w:rPr>
        <w:t xml:space="preserve">كما تم التخطيط لإجراء عملية </w:t>
      </w:r>
      <w:r w:rsidR="0061625E">
        <w:rPr>
          <w:rFonts w:ascii="Simplified Arabic" w:hAnsi="Simplified Arabic" w:cs="Simplified Arabic" w:hint="cs"/>
          <w:color w:val="1F497D" w:themeColor="text2"/>
          <w:rtl/>
          <w:lang w:bidi="ar-EG"/>
        </w:rPr>
        <w:t xml:space="preserve">المراجعة </w:t>
      </w:r>
      <w:r>
        <w:rPr>
          <w:rFonts w:ascii="Simplified Arabic" w:hAnsi="Simplified Arabic" w:cs="Simplified Arabic" w:hint="cs"/>
          <w:color w:val="1F497D" w:themeColor="text2"/>
          <w:rtl/>
          <w:lang w:bidi="ar-EG"/>
        </w:rPr>
        <w:t>خلال عام (سنة)، والإدرة ...... هي الإدار</w:t>
      </w:r>
      <w:r>
        <w:rPr>
          <w:rFonts w:ascii="Simplified Arabic" w:hAnsi="Simplified Arabic" w:cs="Simplified Arabic" w:hint="eastAsia"/>
          <w:color w:val="1F497D" w:themeColor="text2"/>
          <w:rtl/>
          <w:lang w:bidi="ar-EG"/>
        </w:rPr>
        <w:t>ة</w:t>
      </w:r>
      <w:r>
        <w:rPr>
          <w:rFonts w:ascii="Simplified Arabic" w:hAnsi="Simplified Arabic" w:cs="Simplified Arabic" w:hint="cs"/>
          <w:color w:val="1F497D" w:themeColor="text2"/>
          <w:rtl/>
          <w:lang w:bidi="ar-EG"/>
        </w:rPr>
        <w:t xml:space="preserve"> المنوطة بها.....، وتتمثل العمليات التي تقع في نطاق عمل </w:t>
      </w:r>
      <w:r w:rsidRPr="0061625E">
        <w:rPr>
          <w:rFonts w:ascii="Simplified Arabic" w:hAnsi="Simplified Arabic" w:cs="Simplified Arabic" w:hint="cs"/>
          <w:color w:val="FF0000"/>
          <w:rtl/>
          <w:lang w:bidi="ar-EG"/>
        </w:rPr>
        <w:t>(اسم الإدارة)</w:t>
      </w:r>
      <w:r>
        <w:rPr>
          <w:rFonts w:ascii="Simplified Arabic" w:hAnsi="Simplified Arabic" w:cs="Simplified Arabic" w:hint="cs"/>
          <w:color w:val="1F497D" w:themeColor="text2"/>
          <w:rtl/>
          <w:lang w:bidi="ar-EG"/>
        </w:rPr>
        <w:t xml:space="preserve"> في الآتي:</w:t>
      </w:r>
    </w:p>
    <w:p w:rsidR="00AC5BB6" w:rsidRDefault="00AC5BB6" w:rsidP="00AC5BB6">
      <w:pPr>
        <w:pStyle w:val="a7"/>
        <w:numPr>
          <w:ilvl w:val="0"/>
          <w:numId w:val="14"/>
        </w:numPr>
        <w:tabs>
          <w:tab w:val="num" w:pos="622"/>
        </w:tabs>
        <w:bidi/>
        <w:spacing w:before="100" w:beforeAutospacing="1"/>
        <w:ind w:left="622"/>
        <w:contextualSpacing/>
        <w:jc w:val="both"/>
        <w:rPr>
          <w:rFonts w:ascii="Simplified Arabic" w:hAnsi="Simplified Arabic" w:cs="Simplified Arabic"/>
          <w:color w:val="1F497D" w:themeColor="text2"/>
          <w:lang w:bidi="ar-EG"/>
        </w:rPr>
      </w:pPr>
      <w:r>
        <w:rPr>
          <w:rFonts w:ascii="Simplified Arabic" w:hAnsi="Simplified Arabic" w:cs="Simplified Arabic" w:hint="cs"/>
          <w:color w:val="1F497D" w:themeColor="text2"/>
          <w:rtl/>
          <w:lang w:bidi="ar-EG"/>
        </w:rPr>
        <w:t>الحصول .....</w:t>
      </w:r>
    </w:p>
    <w:p w:rsidR="00AC5BB6" w:rsidRDefault="00AC5BB6" w:rsidP="00AC5BB6">
      <w:pPr>
        <w:pStyle w:val="a7"/>
        <w:numPr>
          <w:ilvl w:val="0"/>
          <w:numId w:val="14"/>
        </w:numPr>
        <w:tabs>
          <w:tab w:val="num" w:pos="622"/>
        </w:tabs>
        <w:bidi/>
        <w:spacing w:before="100" w:beforeAutospacing="1"/>
        <w:ind w:left="622"/>
        <w:contextualSpacing/>
        <w:jc w:val="both"/>
        <w:rPr>
          <w:rFonts w:ascii="Simplified Arabic" w:hAnsi="Simplified Arabic" w:cs="Simplified Arabic"/>
          <w:color w:val="1F497D" w:themeColor="text2"/>
          <w:lang w:bidi="ar-EG"/>
        </w:rPr>
      </w:pPr>
      <w:r>
        <w:rPr>
          <w:rFonts w:ascii="Simplified Arabic" w:hAnsi="Simplified Arabic" w:cs="Simplified Arabic" w:hint="cs"/>
          <w:color w:val="1F497D" w:themeColor="text2"/>
          <w:rtl/>
          <w:lang w:bidi="ar-EG"/>
        </w:rPr>
        <w:t>القيام بــ......</w:t>
      </w:r>
    </w:p>
    <w:p w:rsidR="00AC5BB6" w:rsidRDefault="00AC5BB6" w:rsidP="00AC5BB6">
      <w:pPr>
        <w:pStyle w:val="a7"/>
        <w:numPr>
          <w:ilvl w:val="0"/>
          <w:numId w:val="14"/>
        </w:numPr>
        <w:tabs>
          <w:tab w:val="num" w:pos="622"/>
        </w:tabs>
        <w:bidi/>
        <w:spacing w:before="100" w:beforeAutospacing="1"/>
        <w:ind w:left="622"/>
        <w:contextualSpacing/>
        <w:jc w:val="both"/>
        <w:rPr>
          <w:rFonts w:ascii="Simplified Arabic" w:hAnsi="Simplified Arabic" w:cs="Simplified Arabic"/>
          <w:color w:val="1F497D" w:themeColor="text2"/>
          <w:lang w:bidi="ar-EG"/>
        </w:rPr>
      </w:pPr>
      <w:r>
        <w:rPr>
          <w:rFonts w:ascii="Simplified Arabic" w:hAnsi="Simplified Arabic" w:cs="Simplified Arabic" w:hint="cs"/>
          <w:color w:val="1F497D" w:themeColor="text2"/>
          <w:rtl/>
          <w:lang w:bidi="ar-EG"/>
        </w:rPr>
        <w:t>..........</w:t>
      </w:r>
    </w:p>
    <w:p w:rsidR="00AC5BB6" w:rsidRDefault="00AC5BB6" w:rsidP="00AC5BB6">
      <w:pPr>
        <w:bidi/>
        <w:spacing w:before="100" w:beforeAutospacing="1"/>
        <w:ind w:left="262"/>
        <w:contextualSpacing/>
        <w:jc w:val="both"/>
        <w:rPr>
          <w:rFonts w:ascii="Simplified Arabic" w:hAnsi="Simplified Arabic" w:cs="Simplified Arabic"/>
          <w:color w:val="1F497D" w:themeColor="text2"/>
          <w:rtl/>
          <w:lang w:bidi="ar-EG"/>
        </w:rPr>
      </w:pPr>
      <w:r>
        <w:rPr>
          <w:rFonts w:ascii="Simplified Arabic" w:hAnsi="Simplified Arabic" w:cs="Simplified Arabic" w:hint="cs"/>
          <w:color w:val="1F497D" w:themeColor="text2"/>
          <w:rtl/>
          <w:lang w:bidi="ar-EG"/>
        </w:rPr>
        <w:t xml:space="preserve">وقبل البدء في تنفيذ أعمال المراجعة تم عقد اجتماع افتتاحي مع المسئولين في </w:t>
      </w:r>
      <w:r w:rsidRPr="0061625E">
        <w:rPr>
          <w:rFonts w:ascii="Simplified Arabic" w:hAnsi="Simplified Arabic" w:cs="Simplified Arabic" w:hint="cs"/>
          <w:color w:val="FF0000"/>
          <w:rtl/>
          <w:lang w:bidi="ar-EG"/>
        </w:rPr>
        <w:t>(اسم الإدارة)</w:t>
      </w:r>
      <w:r w:rsidR="00775124">
        <w:rPr>
          <w:rFonts w:ascii="Simplified Arabic" w:hAnsi="Simplified Arabic" w:cs="Simplified Arabic" w:hint="cs"/>
          <w:color w:val="1F497D" w:themeColor="text2"/>
          <w:rtl/>
          <w:lang w:bidi="ar-EG"/>
        </w:rPr>
        <w:t xml:space="preserve"> حضر من المراجعة الداخلية كل من :</w:t>
      </w:r>
    </w:p>
    <w:p w:rsidR="00775124" w:rsidRDefault="00775124" w:rsidP="00775124">
      <w:pPr>
        <w:pStyle w:val="a7"/>
        <w:numPr>
          <w:ilvl w:val="0"/>
          <w:numId w:val="15"/>
        </w:numPr>
        <w:tabs>
          <w:tab w:val="clear" w:pos="340"/>
          <w:tab w:val="num" w:pos="602"/>
        </w:tabs>
        <w:bidi/>
        <w:spacing w:before="100" w:beforeAutospacing="1"/>
        <w:ind w:left="602"/>
        <w:contextualSpacing/>
        <w:jc w:val="both"/>
        <w:rPr>
          <w:rFonts w:ascii="Simplified Arabic" w:hAnsi="Simplified Arabic" w:cs="Simplified Arabic"/>
          <w:color w:val="1F497D" w:themeColor="text2"/>
          <w:lang w:bidi="ar-EG"/>
        </w:rPr>
      </w:pPr>
      <w:r>
        <w:rPr>
          <w:rFonts w:ascii="Simplified Arabic" w:hAnsi="Simplified Arabic" w:cs="Simplified Arabic" w:hint="cs"/>
          <w:color w:val="1F497D" w:themeColor="text2"/>
          <w:rtl/>
          <w:lang w:bidi="ar-EG"/>
        </w:rPr>
        <w:t>......</w:t>
      </w:r>
    </w:p>
    <w:p w:rsidR="00775124" w:rsidRDefault="00775124" w:rsidP="00775124">
      <w:pPr>
        <w:pStyle w:val="a7"/>
        <w:numPr>
          <w:ilvl w:val="0"/>
          <w:numId w:val="15"/>
        </w:numPr>
        <w:tabs>
          <w:tab w:val="clear" w:pos="340"/>
          <w:tab w:val="num" w:pos="602"/>
        </w:tabs>
        <w:bidi/>
        <w:spacing w:before="100" w:beforeAutospacing="1"/>
        <w:ind w:left="602"/>
        <w:contextualSpacing/>
        <w:jc w:val="both"/>
        <w:rPr>
          <w:rFonts w:ascii="Simplified Arabic" w:hAnsi="Simplified Arabic" w:cs="Simplified Arabic"/>
          <w:color w:val="1F497D" w:themeColor="text2"/>
          <w:lang w:bidi="ar-EG"/>
        </w:rPr>
      </w:pPr>
      <w:r>
        <w:rPr>
          <w:rFonts w:ascii="Simplified Arabic" w:hAnsi="Simplified Arabic" w:cs="Simplified Arabic" w:hint="cs"/>
          <w:color w:val="1F497D" w:themeColor="text2"/>
          <w:rtl/>
          <w:lang w:bidi="ar-EG"/>
        </w:rPr>
        <w:t>......</w:t>
      </w:r>
    </w:p>
    <w:p w:rsidR="00775124" w:rsidRDefault="00775124" w:rsidP="00775124">
      <w:pPr>
        <w:pStyle w:val="a7"/>
        <w:numPr>
          <w:ilvl w:val="0"/>
          <w:numId w:val="15"/>
        </w:numPr>
        <w:tabs>
          <w:tab w:val="clear" w:pos="340"/>
          <w:tab w:val="num" w:pos="602"/>
        </w:tabs>
        <w:bidi/>
        <w:spacing w:before="100" w:beforeAutospacing="1"/>
        <w:ind w:left="602"/>
        <w:contextualSpacing/>
        <w:jc w:val="both"/>
        <w:rPr>
          <w:rFonts w:ascii="Simplified Arabic" w:hAnsi="Simplified Arabic" w:cs="Simplified Arabic"/>
          <w:color w:val="1F497D" w:themeColor="text2"/>
          <w:lang w:bidi="ar-EG"/>
        </w:rPr>
      </w:pPr>
      <w:r>
        <w:rPr>
          <w:rFonts w:ascii="Simplified Arabic" w:hAnsi="Simplified Arabic" w:cs="Simplified Arabic" w:hint="cs"/>
          <w:color w:val="1F497D" w:themeColor="text2"/>
          <w:rtl/>
          <w:lang w:bidi="ar-EG"/>
        </w:rPr>
        <w:t>......</w:t>
      </w:r>
    </w:p>
    <w:p w:rsidR="00775124" w:rsidRDefault="00775124" w:rsidP="00775124">
      <w:pPr>
        <w:bidi/>
        <w:spacing w:before="100" w:beforeAutospacing="1"/>
        <w:ind w:left="262"/>
        <w:contextualSpacing/>
        <w:jc w:val="both"/>
        <w:rPr>
          <w:rFonts w:ascii="Simplified Arabic" w:hAnsi="Simplified Arabic" w:cs="Simplified Arabic"/>
          <w:color w:val="1F497D" w:themeColor="text2"/>
          <w:rtl/>
          <w:lang w:bidi="ar-EG"/>
        </w:rPr>
      </w:pPr>
      <w:r>
        <w:rPr>
          <w:rFonts w:ascii="Simplified Arabic" w:hAnsi="Simplified Arabic" w:cs="Simplified Arabic" w:hint="cs"/>
          <w:color w:val="1F497D" w:themeColor="text2"/>
          <w:rtl/>
          <w:lang w:bidi="ar-EG"/>
        </w:rPr>
        <w:t xml:space="preserve">كما حضر من </w:t>
      </w:r>
      <w:r w:rsidRPr="0061625E">
        <w:rPr>
          <w:rFonts w:ascii="Simplified Arabic" w:hAnsi="Simplified Arabic" w:cs="Simplified Arabic" w:hint="cs"/>
          <w:color w:val="FF0000"/>
          <w:rtl/>
          <w:lang w:bidi="ar-EG"/>
        </w:rPr>
        <w:t>(اسم الإدارة)</w:t>
      </w:r>
      <w:r>
        <w:rPr>
          <w:rFonts w:ascii="Simplified Arabic" w:hAnsi="Simplified Arabic" w:cs="Simplified Arabic" w:hint="cs"/>
          <w:color w:val="1F497D" w:themeColor="text2"/>
          <w:rtl/>
          <w:lang w:bidi="ar-EG"/>
        </w:rPr>
        <w:t xml:space="preserve"> كل من:</w:t>
      </w:r>
    </w:p>
    <w:p w:rsidR="00775124" w:rsidRDefault="00775124" w:rsidP="00775124">
      <w:pPr>
        <w:pStyle w:val="a7"/>
        <w:numPr>
          <w:ilvl w:val="0"/>
          <w:numId w:val="16"/>
        </w:numPr>
        <w:tabs>
          <w:tab w:val="clear" w:pos="340"/>
          <w:tab w:val="num" w:pos="602"/>
        </w:tabs>
        <w:bidi/>
        <w:spacing w:before="100" w:beforeAutospacing="1"/>
        <w:ind w:left="602"/>
        <w:contextualSpacing/>
        <w:jc w:val="both"/>
        <w:rPr>
          <w:rFonts w:ascii="Simplified Arabic" w:hAnsi="Simplified Arabic" w:cs="Simplified Arabic"/>
          <w:color w:val="1F497D" w:themeColor="text2"/>
          <w:lang w:bidi="ar-EG"/>
        </w:rPr>
      </w:pPr>
      <w:r>
        <w:rPr>
          <w:rFonts w:ascii="Simplified Arabic" w:hAnsi="Simplified Arabic" w:cs="Simplified Arabic" w:hint="cs"/>
          <w:color w:val="1F497D" w:themeColor="text2"/>
          <w:rtl/>
          <w:lang w:bidi="ar-EG"/>
        </w:rPr>
        <w:t>......</w:t>
      </w:r>
    </w:p>
    <w:p w:rsidR="00775124" w:rsidRDefault="00775124" w:rsidP="00775124">
      <w:pPr>
        <w:pStyle w:val="a7"/>
        <w:numPr>
          <w:ilvl w:val="0"/>
          <w:numId w:val="16"/>
        </w:numPr>
        <w:tabs>
          <w:tab w:val="clear" w:pos="340"/>
          <w:tab w:val="num" w:pos="602"/>
        </w:tabs>
        <w:bidi/>
        <w:spacing w:before="100" w:beforeAutospacing="1"/>
        <w:ind w:left="602"/>
        <w:contextualSpacing/>
        <w:jc w:val="both"/>
        <w:rPr>
          <w:rFonts w:ascii="Simplified Arabic" w:hAnsi="Simplified Arabic" w:cs="Simplified Arabic"/>
          <w:color w:val="1F497D" w:themeColor="text2"/>
          <w:lang w:bidi="ar-EG"/>
        </w:rPr>
      </w:pPr>
      <w:r>
        <w:rPr>
          <w:rFonts w:ascii="Simplified Arabic" w:hAnsi="Simplified Arabic" w:cs="Simplified Arabic" w:hint="cs"/>
          <w:color w:val="1F497D" w:themeColor="text2"/>
          <w:rtl/>
          <w:lang w:bidi="ar-EG"/>
        </w:rPr>
        <w:t>......</w:t>
      </w:r>
    </w:p>
    <w:p w:rsidR="00775124" w:rsidRPr="00775124" w:rsidRDefault="00775124" w:rsidP="0061625E">
      <w:pPr>
        <w:bidi/>
        <w:spacing w:before="100" w:beforeAutospacing="1"/>
        <w:ind w:left="262"/>
        <w:contextualSpacing/>
        <w:jc w:val="both"/>
        <w:rPr>
          <w:rFonts w:ascii="Simplified Arabic" w:hAnsi="Simplified Arabic" w:cs="Simplified Arabic"/>
          <w:color w:val="1F497D" w:themeColor="text2"/>
          <w:rtl/>
          <w:lang w:bidi="ar-EG"/>
        </w:rPr>
      </w:pPr>
      <w:r>
        <w:rPr>
          <w:rFonts w:ascii="Simplified Arabic" w:hAnsi="Simplified Arabic" w:cs="Simplified Arabic" w:hint="cs"/>
          <w:color w:val="1F497D" w:themeColor="text2"/>
          <w:rtl/>
          <w:lang w:bidi="ar-EG"/>
        </w:rPr>
        <w:t>تم خلال الاجتماع استعرا</w:t>
      </w:r>
      <w:r>
        <w:rPr>
          <w:rFonts w:ascii="Simplified Arabic" w:hAnsi="Simplified Arabic" w:cs="Simplified Arabic" w:hint="cs"/>
          <w:color w:val="1F497D" w:themeColor="text2"/>
          <w:rtl/>
          <w:lang w:bidi="ar-EG"/>
        </w:rPr>
        <w:tab/>
        <w:t xml:space="preserve">ض فريق العمل المنوط به القيام </w:t>
      </w:r>
      <w:r w:rsidR="0061625E">
        <w:rPr>
          <w:rFonts w:ascii="Simplified Arabic" w:hAnsi="Simplified Arabic" w:cs="Simplified Arabic" w:hint="cs"/>
          <w:color w:val="1F497D" w:themeColor="text2"/>
          <w:rtl/>
          <w:lang w:bidi="ar-EG"/>
        </w:rPr>
        <w:t xml:space="preserve">بتنفيذ عملية المراجعة الداخلية </w:t>
      </w:r>
      <w:r w:rsidR="0061625E" w:rsidRPr="0061625E">
        <w:rPr>
          <w:rFonts w:ascii="Simplified Arabic" w:hAnsi="Simplified Arabic" w:cs="Simplified Arabic" w:hint="cs"/>
          <w:color w:val="FF0000"/>
          <w:rtl/>
          <w:lang w:bidi="ar-EG"/>
        </w:rPr>
        <w:t>(اسم العملية)</w:t>
      </w:r>
      <w:r w:rsidR="0061625E">
        <w:rPr>
          <w:rFonts w:ascii="Simplified Arabic" w:hAnsi="Simplified Arabic" w:cs="Simplified Arabic" w:hint="cs"/>
          <w:color w:val="FF0000"/>
          <w:rtl/>
          <w:lang w:bidi="ar-EG"/>
        </w:rPr>
        <w:t>.</w:t>
      </w:r>
    </w:p>
    <w:p w:rsidR="00795637" w:rsidRPr="00166C6B" w:rsidRDefault="00795637" w:rsidP="001A5C35">
      <w:pPr>
        <w:bidi/>
        <w:spacing w:before="240"/>
        <w:rPr>
          <w:rFonts w:ascii="Simplified Arabic" w:hAnsi="Simplified Arabic" w:cs="Simplified Arabic"/>
          <w:b/>
          <w:bCs/>
          <w:color w:val="1F497D" w:themeColor="text2"/>
          <w:u w:val="single"/>
          <w:rtl/>
          <w:lang w:bidi="ar-EG"/>
        </w:rPr>
      </w:pPr>
      <w:r w:rsidRPr="00166C6B">
        <w:rPr>
          <w:rFonts w:ascii="Simplified Arabic" w:hAnsi="Simplified Arabic" w:cs="Simplified Arabic"/>
          <w:b/>
          <w:bCs/>
          <w:color w:val="1F497D" w:themeColor="text2"/>
          <w:u w:val="single"/>
          <w:rtl/>
          <w:lang w:bidi="ar-EG"/>
        </w:rPr>
        <w:t xml:space="preserve">ثانياً : أهداف المراجعة : </w:t>
      </w:r>
    </w:p>
    <w:p w:rsidR="00795637" w:rsidRPr="00166C6B" w:rsidRDefault="00795637" w:rsidP="00C26F6A">
      <w:pPr>
        <w:numPr>
          <w:ilvl w:val="0"/>
          <w:numId w:val="4"/>
        </w:numPr>
        <w:bidi/>
        <w:ind w:left="714" w:hanging="357"/>
        <w:jc w:val="lowKashida"/>
        <w:rPr>
          <w:rFonts w:ascii="Simplified Arabic" w:hAnsi="Simplified Arabic" w:cs="Simplified Arabic"/>
          <w:color w:val="1F497D" w:themeColor="text2"/>
          <w:lang w:bidi="ar-EG"/>
        </w:rPr>
      </w:pPr>
      <w:r w:rsidRPr="00166C6B">
        <w:rPr>
          <w:rFonts w:ascii="Simplified Arabic" w:hAnsi="Simplified Arabic" w:cs="Simplified Arabic"/>
          <w:b/>
          <w:bCs/>
          <w:color w:val="1F497D" w:themeColor="text2"/>
          <w:rtl/>
          <w:lang w:bidi="ar-EG"/>
        </w:rPr>
        <w:t>التحقق من</w:t>
      </w:r>
    </w:p>
    <w:p w:rsidR="00795637" w:rsidRPr="00166C6B" w:rsidRDefault="00795637" w:rsidP="00C26F6A">
      <w:pPr>
        <w:numPr>
          <w:ilvl w:val="0"/>
          <w:numId w:val="4"/>
        </w:numPr>
        <w:bidi/>
        <w:ind w:left="714" w:hanging="357"/>
        <w:jc w:val="lowKashida"/>
        <w:rPr>
          <w:rFonts w:ascii="Simplified Arabic" w:hAnsi="Simplified Arabic" w:cs="Simplified Arabic"/>
          <w:color w:val="1F497D" w:themeColor="text2"/>
          <w:rtl/>
          <w:lang w:bidi="ar-EG"/>
        </w:rPr>
      </w:pPr>
      <w:r w:rsidRPr="00166C6B">
        <w:rPr>
          <w:rFonts w:ascii="Simplified Arabic" w:hAnsi="Simplified Arabic" w:cs="Simplified Arabic"/>
          <w:b/>
          <w:bCs/>
          <w:color w:val="1F497D" w:themeColor="text2"/>
          <w:rtl/>
          <w:lang w:bidi="ar-EG"/>
        </w:rPr>
        <w:t>التحقق من صحة</w:t>
      </w:r>
    </w:p>
    <w:p w:rsidR="00795637" w:rsidRPr="00166C6B" w:rsidRDefault="00795637" w:rsidP="00C26F6A">
      <w:pPr>
        <w:numPr>
          <w:ilvl w:val="0"/>
          <w:numId w:val="4"/>
        </w:numPr>
        <w:bidi/>
        <w:ind w:left="714" w:hanging="357"/>
        <w:jc w:val="lowKashida"/>
        <w:rPr>
          <w:rFonts w:ascii="Simplified Arabic" w:hAnsi="Simplified Arabic" w:cs="Simplified Arabic"/>
          <w:color w:val="1F497D" w:themeColor="text2"/>
          <w:lang w:bidi="ar-EG"/>
        </w:rPr>
      </w:pPr>
      <w:r w:rsidRPr="00166C6B">
        <w:rPr>
          <w:rFonts w:ascii="Simplified Arabic" w:hAnsi="Simplified Arabic" w:cs="Simplified Arabic"/>
          <w:b/>
          <w:bCs/>
          <w:color w:val="1F497D" w:themeColor="text2"/>
          <w:rtl/>
          <w:lang w:bidi="ar-EG"/>
        </w:rPr>
        <w:t xml:space="preserve">التحقق من </w:t>
      </w:r>
      <w:r w:rsidRPr="00166C6B">
        <w:rPr>
          <w:rFonts w:ascii="Simplified Arabic" w:hAnsi="Simplified Arabic" w:cs="Simplified Arabic" w:hint="cs"/>
          <w:b/>
          <w:bCs/>
          <w:color w:val="1F497D" w:themeColor="text2"/>
          <w:rtl/>
          <w:lang w:bidi="ar-EG"/>
        </w:rPr>
        <w:t>صحة واكتمال</w:t>
      </w:r>
    </w:p>
    <w:p w:rsidR="00795637" w:rsidRPr="00166C6B" w:rsidRDefault="00795637" w:rsidP="001A5C35">
      <w:pPr>
        <w:bidi/>
        <w:spacing w:before="240"/>
        <w:rPr>
          <w:rFonts w:ascii="Simplified Arabic" w:hAnsi="Simplified Arabic" w:cs="Simplified Arabic"/>
          <w:b/>
          <w:bCs/>
          <w:color w:val="1F497D" w:themeColor="text2"/>
          <w:u w:val="single"/>
          <w:rtl/>
          <w:lang w:bidi="ar-EG"/>
        </w:rPr>
      </w:pPr>
      <w:r w:rsidRPr="00166C6B">
        <w:rPr>
          <w:rFonts w:ascii="Simplified Arabic" w:hAnsi="Simplified Arabic" w:cs="Simplified Arabic" w:hint="cs"/>
          <w:b/>
          <w:bCs/>
          <w:color w:val="1F497D" w:themeColor="text2"/>
          <w:u w:val="single"/>
          <w:rtl/>
          <w:lang w:bidi="ar-EG"/>
        </w:rPr>
        <w:t>ثالثاً: المهام المتعلقة ببرنامج المراجعة:</w:t>
      </w:r>
    </w:p>
    <w:p w:rsidR="00795637" w:rsidRPr="00166C6B" w:rsidRDefault="00795637" w:rsidP="0061625E">
      <w:pPr>
        <w:bidi/>
        <w:ind w:left="743"/>
        <w:rPr>
          <w:rFonts w:ascii="Simplified Arabic" w:hAnsi="Simplified Arabic" w:cs="Simplified Arabic"/>
          <w:color w:val="1F497D" w:themeColor="text2"/>
          <w:lang w:bidi="ar-EG"/>
        </w:rPr>
      </w:pPr>
      <w:r w:rsidRPr="00166C6B">
        <w:rPr>
          <w:rFonts w:ascii="Simplified Arabic" w:hAnsi="Simplified Arabic" w:cs="Simplified Arabic" w:hint="cs"/>
          <w:color w:val="1F497D" w:themeColor="text2"/>
          <w:rtl/>
          <w:lang w:bidi="ar-EG"/>
        </w:rPr>
        <w:t xml:space="preserve">ستشمل أعمال المراجعة الداخلية على كافة إجراءات مراحل تنفيذ </w:t>
      </w:r>
      <w:r w:rsidR="0061625E" w:rsidRPr="0061625E">
        <w:rPr>
          <w:rFonts w:ascii="Simplified Arabic" w:hAnsi="Simplified Arabic" w:cs="Simplified Arabic" w:hint="cs"/>
          <w:color w:val="FF0000"/>
          <w:rtl/>
          <w:lang w:bidi="ar-EG"/>
        </w:rPr>
        <w:t>(اسم العملية)</w:t>
      </w:r>
      <w:r w:rsidRPr="00166C6B">
        <w:rPr>
          <w:rFonts w:ascii="Simplified Arabic" w:hAnsi="Simplified Arabic" w:cs="Simplified Arabic" w:hint="cs"/>
          <w:color w:val="1F497D" w:themeColor="text2"/>
          <w:rtl/>
          <w:lang w:bidi="ar-EG"/>
        </w:rPr>
        <w:t xml:space="preserve"> وسيتم القيام بالأعمال التالية:</w:t>
      </w:r>
    </w:p>
    <w:p w:rsidR="0061625E" w:rsidRPr="00166C6B" w:rsidRDefault="0061625E" w:rsidP="0061625E">
      <w:pPr>
        <w:numPr>
          <w:ilvl w:val="0"/>
          <w:numId w:val="2"/>
        </w:numPr>
        <w:bidi/>
        <w:rPr>
          <w:rFonts w:ascii="Simplified Arabic" w:hAnsi="Simplified Arabic" w:cs="Simplified Arabic"/>
          <w:color w:val="1F497D" w:themeColor="text2"/>
          <w:lang w:bidi="ar-EG"/>
        </w:rPr>
      </w:pPr>
    </w:p>
    <w:p w:rsidR="00795637" w:rsidRPr="00166C6B" w:rsidRDefault="00795637" w:rsidP="00C80A37">
      <w:pPr>
        <w:numPr>
          <w:ilvl w:val="0"/>
          <w:numId w:val="2"/>
        </w:numPr>
        <w:bidi/>
        <w:rPr>
          <w:rFonts w:ascii="Simplified Arabic" w:hAnsi="Simplified Arabic" w:cs="Simplified Arabic"/>
          <w:color w:val="1F497D" w:themeColor="text2"/>
          <w:lang w:bidi="ar-EG"/>
        </w:rPr>
      </w:pPr>
    </w:p>
    <w:p w:rsidR="00795637" w:rsidRPr="00166C6B" w:rsidRDefault="00795637" w:rsidP="001A5C35">
      <w:pPr>
        <w:bidi/>
        <w:spacing w:before="240"/>
        <w:rPr>
          <w:rFonts w:ascii="Simplified Arabic" w:hAnsi="Simplified Arabic" w:cs="Simplified Arabic"/>
          <w:b/>
          <w:bCs/>
          <w:color w:val="1F497D" w:themeColor="text2"/>
          <w:u w:val="single"/>
          <w:rtl/>
          <w:lang w:bidi="ar-EG"/>
        </w:rPr>
      </w:pPr>
      <w:r w:rsidRPr="00166C6B">
        <w:rPr>
          <w:rFonts w:ascii="Simplified Arabic" w:hAnsi="Simplified Arabic" w:cs="Simplified Arabic" w:hint="cs"/>
          <w:b/>
          <w:bCs/>
          <w:color w:val="1F497D" w:themeColor="text2"/>
          <w:u w:val="single"/>
          <w:rtl/>
          <w:lang w:bidi="ar-EG"/>
        </w:rPr>
        <w:t>رابعاً : المستلزمات الواجب توافرها قبل تنفيذ العملية :</w:t>
      </w:r>
    </w:p>
    <w:p w:rsidR="00795637" w:rsidRPr="00166C6B" w:rsidRDefault="00795637" w:rsidP="005E7C19">
      <w:pPr>
        <w:bidi/>
        <w:spacing w:before="100" w:beforeAutospacing="1"/>
        <w:ind w:left="282" w:hanging="12"/>
        <w:contextualSpacing/>
        <w:jc w:val="both"/>
        <w:rPr>
          <w:rFonts w:ascii="Simplified Arabic" w:hAnsi="Simplified Arabic" w:cs="Simplified Arabic"/>
          <w:color w:val="1F497D" w:themeColor="text2"/>
          <w:rtl/>
          <w:lang w:bidi="ar-EG"/>
        </w:rPr>
      </w:pPr>
      <w:r w:rsidRPr="00166C6B">
        <w:rPr>
          <w:rFonts w:ascii="Simplified Arabic" w:hAnsi="Simplified Arabic" w:cs="Simplified Arabic"/>
          <w:color w:val="1F497D" w:themeColor="text2"/>
          <w:rtl/>
          <w:lang w:bidi="ar-EG"/>
        </w:rPr>
        <w:t>و</w:t>
      </w:r>
      <w:r w:rsidRPr="00166C6B">
        <w:rPr>
          <w:rFonts w:ascii="Simplified Arabic" w:hAnsi="Simplified Arabic" w:cs="Simplified Arabic" w:hint="cs"/>
          <w:color w:val="1F497D" w:themeColor="text2"/>
          <w:rtl/>
          <w:lang w:bidi="ar-EG"/>
        </w:rPr>
        <w:t>ت</w:t>
      </w:r>
      <w:r w:rsidRPr="00166C6B">
        <w:rPr>
          <w:rFonts w:ascii="Simplified Arabic" w:hAnsi="Simplified Arabic" w:cs="Simplified Arabic"/>
          <w:color w:val="1F497D" w:themeColor="text2"/>
          <w:rtl/>
          <w:lang w:bidi="ar-EG"/>
        </w:rPr>
        <w:t xml:space="preserve">تمثل </w:t>
      </w:r>
      <w:r w:rsidRPr="00166C6B">
        <w:rPr>
          <w:rFonts w:ascii="Simplified Arabic" w:hAnsi="Simplified Arabic" w:cs="Simplified Arabic" w:hint="cs"/>
          <w:color w:val="1F497D" w:themeColor="text2"/>
          <w:rtl/>
          <w:lang w:bidi="ar-EG"/>
        </w:rPr>
        <w:t xml:space="preserve">بيانات </w:t>
      </w:r>
      <w:r w:rsidR="005E7C19" w:rsidRPr="005E7C19">
        <w:rPr>
          <w:rFonts w:ascii="Simplified Arabic" w:hAnsi="Simplified Arabic" w:cs="Simplified Arabic" w:hint="cs"/>
          <w:color w:val="FF0000"/>
          <w:rtl/>
          <w:lang w:bidi="ar-EG"/>
        </w:rPr>
        <w:t>(اسم العملية)</w:t>
      </w:r>
      <w:r w:rsidRPr="00166C6B">
        <w:rPr>
          <w:rFonts w:ascii="Simplified Arabic" w:hAnsi="Simplified Arabic" w:cs="Simplified Arabic"/>
          <w:color w:val="1F497D" w:themeColor="text2"/>
          <w:rtl/>
          <w:lang w:bidi="ar-EG"/>
        </w:rPr>
        <w:t xml:space="preserve"> التي تقع في نطاق</w:t>
      </w:r>
      <w:r w:rsidRPr="00166C6B">
        <w:rPr>
          <w:rFonts w:ascii="Simplified Arabic" w:hAnsi="Simplified Arabic" w:cs="Simplified Arabic" w:hint="cs"/>
          <w:color w:val="1F497D" w:themeColor="text2"/>
          <w:rtl/>
          <w:lang w:bidi="ar-EG"/>
        </w:rPr>
        <w:t xml:space="preserve"> عملية المراجعة بما يلي</w:t>
      </w:r>
      <w:r w:rsidRPr="00166C6B">
        <w:rPr>
          <w:rFonts w:ascii="Simplified Arabic" w:hAnsi="Simplified Arabic" w:cs="Simplified Arabic"/>
          <w:color w:val="1F497D" w:themeColor="text2"/>
          <w:rtl/>
          <w:lang w:bidi="ar-EG"/>
        </w:rPr>
        <w:t xml:space="preserve"> :</w:t>
      </w:r>
    </w:p>
    <w:p w:rsidR="008B043E" w:rsidRDefault="008B043E" w:rsidP="00C80A37">
      <w:pPr>
        <w:numPr>
          <w:ilvl w:val="0"/>
          <w:numId w:val="1"/>
        </w:numPr>
        <w:bidi/>
        <w:ind w:left="743" w:hanging="357"/>
        <w:jc w:val="lowKashida"/>
        <w:rPr>
          <w:rFonts w:ascii="Simplified Arabic" w:hAnsi="Simplified Arabic" w:cs="Simplified Arabic"/>
          <w:b/>
          <w:bCs/>
          <w:color w:val="1F497D" w:themeColor="text2"/>
          <w:lang w:bidi="ar-EG"/>
        </w:rPr>
      </w:pPr>
    </w:p>
    <w:p w:rsidR="005E7C19" w:rsidRDefault="005E7C19" w:rsidP="005E7C19">
      <w:pPr>
        <w:numPr>
          <w:ilvl w:val="0"/>
          <w:numId w:val="1"/>
        </w:numPr>
        <w:bidi/>
        <w:ind w:left="743" w:hanging="357"/>
        <w:jc w:val="lowKashida"/>
        <w:rPr>
          <w:rFonts w:ascii="Simplified Arabic" w:hAnsi="Simplified Arabic" w:cs="Simplified Arabic"/>
          <w:b/>
          <w:bCs/>
          <w:color w:val="1F497D" w:themeColor="text2"/>
          <w:lang w:bidi="ar-EG"/>
        </w:rPr>
      </w:pPr>
    </w:p>
    <w:p w:rsidR="005E7C19" w:rsidRDefault="005E7C19" w:rsidP="005E7C19">
      <w:pPr>
        <w:numPr>
          <w:ilvl w:val="0"/>
          <w:numId w:val="1"/>
        </w:numPr>
        <w:bidi/>
        <w:ind w:left="743" w:hanging="357"/>
        <w:jc w:val="lowKashida"/>
        <w:rPr>
          <w:rFonts w:ascii="Simplified Arabic" w:hAnsi="Simplified Arabic" w:cs="Simplified Arabic"/>
          <w:b/>
          <w:bCs/>
          <w:color w:val="1F497D" w:themeColor="text2"/>
          <w:lang w:bidi="ar-EG"/>
        </w:rPr>
      </w:pPr>
    </w:p>
    <w:p w:rsidR="005E7C19" w:rsidRPr="00166C6B" w:rsidRDefault="005E7C19" w:rsidP="005E7C19">
      <w:pPr>
        <w:numPr>
          <w:ilvl w:val="0"/>
          <w:numId w:val="1"/>
        </w:numPr>
        <w:bidi/>
        <w:ind w:left="743" w:hanging="357"/>
        <w:jc w:val="lowKashida"/>
        <w:rPr>
          <w:rFonts w:ascii="Simplified Arabic" w:hAnsi="Simplified Arabic" w:cs="Simplified Arabic"/>
          <w:b/>
          <w:bCs/>
          <w:color w:val="1F497D" w:themeColor="text2"/>
          <w:rtl/>
          <w:lang w:bidi="ar-EG"/>
        </w:rPr>
      </w:pPr>
    </w:p>
    <w:p w:rsidR="008B043E" w:rsidRPr="00166C6B" w:rsidRDefault="001A5C35" w:rsidP="001A5C35">
      <w:pPr>
        <w:bidi/>
        <w:spacing w:before="240"/>
        <w:rPr>
          <w:rFonts w:ascii="Simplified Arabic" w:hAnsi="Simplified Arabic" w:cs="Simplified Arabic"/>
          <w:b/>
          <w:bCs/>
          <w:color w:val="1F497D" w:themeColor="text2"/>
          <w:u w:val="single"/>
          <w:lang w:bidi="ar-EG"/>
        </w:rPr>
      </w:pPr>
      <w:r w:rsidRPr="00166C6B">
        <w:rPr>
          <w:rFonts w:ascii="Simplified Arabic" w:hAnsi="Simplified Arabic" w:cs="Simplified Arabic" w:hint="cs"/>
          <w:b/>
          <w:bCs/>
          <w:color w:val="1F497D" w:themeColor="text2"/>
          <w:u w:val="single"/>
          <w:rtl/>
          <w:lang w:bidi="ar-EG"/>
        </w:rPr>
        <w:t>خامساً</w:t>
      </w:r>
      <w:r w:rsidR="008B043E" w:rsidRPr="00166C6B">
        <w:rPr>
          <w:rFonts w:ascii="Simplified Arabic" w:hAnsi="Simplified Arabic" w:cs="Simplified Arabic"/>
          <w:b/>
          <w:bCs/>
          <w:color w:val="1F497D" w:themeColor="text2"/>
          <w:u w:val="single"/>
          <w:rtl/>
          <w:lang w:bidi="ar-EG"/>
        </w:rPr>
        <w:t xml:space="preserve"> : نطاق </w:t>
      </w:r>
      <w:r w:rsidR="00C80A37" w:rsidRPr="00166C6B">
        <w:rPr>
          <w:rFonts w:ascii="Simplified Arabic" w:hAnsi="Simplified Arabic" w:cs="Simplified Arabic" w:hint="cs"/>
          <w:b/>
          <w:bCs/>
          <w:color w:val="1F497D" w:themeColor="text2"/>
          <w:u w:val="single"/>
          <w:rtl/>
          <w:lang w:bidi="ar-EG"/>
        </w:rPr>
        <w:t>الزمن لعملية ا</w:t>
      </w:r>
      <w:r w:rsidR="008B043E" w:rsidRPr="00166C6B">
        <w:rPr>
          <w:rFonts w:ascii="Simplified Arabic" w:hAnsi="Simplified Arabic" w:cs="Simplified Arabic"/>
          <w:b/>
          <w:bCs/>
          <w:color w:val="1F497D" w:themeColor="text2"/>
          <w:u w:val="single"/>
          <w:rtl/>
          <w:lang w:bidi="ar-EG"/>
        </w:rPr>
        <w:t>لمراجعة :</w:t>
      </w:r>
    </w:p>
    <w:p w:rsidR="008B043E" w:rsidRPr="00166C6B" w:rsidRDefault="00C80A37" w:rsidP="005E7C19">
      <w:pPr>
        <w:bidi/>
        <w:ind w:left="357"/>
        <w:jc w:val="lowKashida"/>
        <w:rPr>
          <w:rFonts w:ascii="Simplified Arabic" w:hAnsi="Simplified Arabic" w:cs="Simplified Arabic"/>
          <w:color w:val="1F497D" w:themeColor="text2"/>
          <w:rtl/>
          <w:lang w:val="en-GB" w:bidi="ar-EG"/>
        </w:rPr>
      </w:pPr>
      <w:r w:rsidRPr="00166C6B">
        <w:rPr>
          <w:rFonts w:ascii="Simplified Arabic" w:hAnsi="Simplified Arabic" w:cs="Simplified Arabic" w:hint="cs"/>
          <w:color w:val="1F497D" w:themeColor="text2"/>
          <w:rtl/>
          <w:lang w:val="en-GB" w:bidi="ar-EG"/>
        </w:rPr>
        <w:t>سيتم تنفيذ</w:t>
      </w:r>
      <w:r w:rsidR="008B043E" w:rsidRPr="00166C6B">
        <w:rPr>
          <w:rFonts w:ascii="Simplified Arabic" w:hAnsi="Simplified Arabic" w:cs="Simplified Arabic"/>
          <w:color w:val="1F497D" w:themeColor="text2"/>
          <w:rtl/>
          <w:lang w:val="en-GB" w:bidi="ar-EG"/>
        </w:rPr>
        <w:t xml:space="preserve"> عملية المراجعة </w:t>
      </w:r>
      <w:r w:rsidR="0091683A" w:rsidRPr="00166C6B">
        <w:rPr>
          <w:rFonts w:ascii="Simplified Arabic" w:hAnsi="Simplified Arabic" w:cs="Simplified Arabic" w:hint="cs"/>
          <w:color w:val="1F497D" w:themeColor="text2"/>
          <w:rtl/>
          <w:lang w:val="en-GB" w:bidi="ar-EG"/>
        </w:rPr>
        <w:t xml:space="preserve">على </w:t>
      </w:r>
      <w:r w:rsidR="005E7C19" w:rsidRPr="005E7C19">
        <w:rPr>
          <w:rFonts w:ascii="Simplified Arabic" w:hAnsi="Simplified Arabic" w:cs="Simplified Arabic" w:hint="cs"/>
          <w:color w:val="FF0000"/>
          <w:rtl/>
          <w:lang w:val="en-GB" w:bidi="ar-EG"/>
        </w:rPr>
        <w:t>(اسم العملية والإدارة)</w:t>
      </w:r>
      <w:r w:rsidR="008B043E" w:rsidRPr="00166C6B">
        <w:rPr>
          <w:rFonts w:ascii="Simplified Arabic" w:hAnsi="Simplified Arabic" w:cs="Simplified Arabic"/>
          <w:color w:val="1F497D" w:themeColor="text2"/>
          <w:rtl/>
          <w:lang w:val="en-GB" w:bidi="ar-EG"/>
        </w:rPr>
        <w:t xml:space="preserve">خلال </w:t>
      </w:r>
      <w:r w:rsidRPr="00166C6B">
        <w:rPr>
          <w:rFonts w:ascii="Simplified Arabic" w:hAnsi="Simplified Arabic" w:cs="Simplified Arabic" w:hint="cs"/>
          <w:color w:val="1F497D" w:themeColor="text2"/>
          <w:rtl/>
          <w:lang w:val="en-GB" w:bidi="ar-EG"/>
        </w:rPr>
        <w:t xml:space="preserve">الفترة من </w:t>
      </w:r>
      <w:r w:rsidR="005E7C19" w:rsidRPr="005E7C19">
        <w:rPr>
          <w:rFonts w:ascii="Simplified Arabic" w:hAnsi="Simplified Arabic" w:cs="Simplified Arabic" w:hint="cs"/>
          <w:color w:val="FF0000"/>
          <w:rtl/>
          <w:lang w:val="en-GB" w:bidi="ar-EG"/>
        </w:rPr>
        <w:t>**/**/***</w:t>
      </w:r>
      <w:r w:rsidRPr="005E7C19">
        <w:rPr>
          <w:rFonts w:ascii="Simplified Arabic" w:hAnsi="Simplified Arabic" w:cs="Simplified Arabic" w:hint="cs"/>
          <w:color w:val="FF0000"/>
          <w:rtl/>
          <w:lang w:val="en-GB" w:bidi="ar-EG"/>
        </w:rPr>
        <w:t xml:space="preserve"> ه</w:t>
      </w:r>
      <w:r w:rsidRPr="00166C6B">
        <w:rPr>
          <w:rFonts w:ascii="Simplified Arabic" w:hAnsi="Simplified Arabic" w:cs="Simplified Arabic" w:hint="cs"/>
          <w:color w:val="1F497D" w:themeColor="text2"/>
          <w:rtl/>
          <w:lang w:val="en-GB" w:bidi="ar-EG"/>
        </w:rPr>
        <w:t xml:space="preserve"> وحتى </w:t>
      </w:r>
      <w:r w:rsidR="005E7C19" w:rsidRPr="005E7C19">
        <w:rPr>
          <w:rFonts w:ascii="Simplified Arabic" w:hAnsi="Simplified Arabic" w:cs="Simplified Arabic" w:hint="cs"/>
          <w:color w:val="FF0000"/>
          <w:rtl/>
          <w:lang w:val="en-GB" w:bidi="ar-EG"/>
        </w:rPr>
        <w:t>**/**/****هـ</w:t>
      </w:r>
      <w:r w:rsidR="008B043E" w:rsidRPr="00166C6B">
        <w:rPr>
          <w:rFonts w:ascii="Simplified Arabic" w:hAnsi="Simplified Arabic" w:cs="Simplified Arabic"/>
          <w:color w:val="1F497D" w:themeColor="text2"/>
          <w:rtl/>
          <w:lang w:val="en-GB" w:bidi="ar-EG"/>
        </w:rPr>
        <w:t xml:space="preserve">، وذلك بهدف تحقيق أهداف </w:t>
      </w:r>
      <w:r w:rsidRPr="00166C6B">
        <w:rPr>
          <w:rFonts w:ascii="Simplified Arabic" w:hAnsi="Simplified Arabic" w:cs="Simplified Arabic" w:hint="cs"/>
          <w:color w:val="1F497D" w:themeColor="text2"/>
          <w:rtl/>
          <w:lang w:val="en-GB" w:bidi="ar-EG"/>
        </w:rPr>
        <w:t>الخطة</w:t>
      </w:r>
      <w:r w:rsidRPr="00166C6B">
        <w:rPr>
          <w:rFonts w:ascii="Simplified Arabic" w:hAnsi="Simplified Arabic" w:cs="Simplified Arabic"/>
          <w:color w:val="1F497D" w:themeColor="text2"/>
          <w:rtl/>
          <w:lang w:val="en-GB" w:bidi="ar-EG"/>
        </w:rPr>
        <w:t xml:space="preserve"> المذكورة أعلاه</w:t>
      </w:r>
      <w:r w:rsidRPr="00166C6B">
        <w:rPr>
          <w:rFonts w:ascii="Simplified Arabic" w:hAnsi="Simplified Arabic" w:cs="Simplified Arabic" w:hint="cs"/>
          <w:color w:val="1F497D" w:themeColor="text2"/>
          <w:rtl/>
          <w:lang w:val="en-GB" w:bidi="ar-EG"/>
        </w:rPr>
        <w:t>، وبناءا عليه سيتم إبلاغ الإدارة من خلال تقرير حالة العملية عن أي متغيرات في النطاق الزمني إن وجدت.</w:t>
      </w:r>
    </w:p>
    <w:p w:rsidR="00C80A37" w:rsidRPr="00166C6B" w:rsidRDefault="001A5C35" w:rsidP="00133DC7">
      <w:pPr>
        <w:bidi/>
        <w:spacing w:before="240"/>
        <w:rPr>
          <w:rFonts w:ascii="Simplified Arabic" w:hAnsi="Simplified Arabic" w:cs="Simplified Arabic"/>
          <w:b/>
          <w:bCs/>
          <w:color w:val="1F497D" w:themeColor="text2"/>
          <w:u w:val="single"/>
          <w:lang w:bidi="ar-EG"/>
        </w:rPr>
      </w:pPr>
      <w:r w:rsidRPr="00166C6B">
        <w:rPr>
          <w:rFonts w:ascii="Simplified Arabic" w:hAnsi="Simplified Arabic" w:cs="Simplified Arabic" w:hint="cs"/>
          <w:b/>
          <w:bCs/>
          <w:color w:val="1F497D" w:themeColor="text2"/>
          <w:u w:val="single"/>
          <w:rtl/>
          <w:lang w:bidi="ar-EG"/>
        </w:rPr>
        <w:t>سادساً</w:t>
      </w:r>
      <w:r w:rsidR="00C80A37" w:rsidRPr="00166C6B">
        <w:rPr>
          <w:rFonts w:ascii="Simplified Arabic" w:hAnsi="Simplified Arabic" w:cs="Simplified Arabic"/>
          <w:b/>
          <w:bCs/>
          <w:color w:val="1F497D" w:themeColor="text2"/>
          <w:u w:val="single"/>
          <w:rtl/>
          <w:lang w:bidi="ar-EG"/>
        </w:rPr>
        <w:t xml:space="preserve"> : نطاق </w:t>
      </w:r>
      <w:r w:rsidR="00133DC7" w:rsidRPr="00166C6B">
        <w:rPr>
          <w:rFonts w:ascii="Simplified Arabic" w:hAnsi="Simplified Arabic" w:cs="Simplified Arabic" w:hint="cs"/>
          <w:b/>
          <w:bCs/>
          <w:color w:val="1F497D" w:themeColor="text2"/>
          <w:u w:val="single"/>
          <w:rtl/>
          <w:lang w:bidi="ar-EG"/>
        </w:rPr>
        <w:t xml:space="preserve">عينة </w:t>
      </w:r>
      <w:r w:rsidR="00C80A37" w:rsidRPr="00166C6B">
        <w:rPr>
          <w:rFonts w:ascii="Simplified Arabic" w:hAnsi="Simplified Arabic" w:cs="Simplified Arabic" w:hint="cs"/>
          <w:b/>
          <w:bCs/>
          <w:color w:val="1F497D" w:themeColor="text2"/>
          <w:u w:val="single"/>
          <w:rtl/>
          <w:lang w:bidi="ar-EG"/>
        </w:rPr>
        <w:t>عملية ا</w:t>
      </w:r>
      <w:r w:rsidR="00C80A37" w:rsidRPr="00166C6B">
        <w:rPr>
          <w:rFonts w:ascii="Simplified Arabic" w:hAnsi="Simplified Arabic" w:cs="Simplified Arabic"/>
          <w:b/>
          <w:bCs/>
          <w:color w:val="1F497D" w:themeColor="text2"/>
          <w:u w:val="single"/>
          <w:rtl/>
          <w:lang w:bidi="ar-EG"/>
        </w:rPr>
        <w:t>لمراجعة :</w:t>
      </w:r>
    </w:p>
    <w:p w:rsidR="00133DC7" w:rsidRPr="00166C6B" w:rsidRDefault="00133DC7" w:rsidP="00483C04">
      <w:pPr>
        <w:bidi/>
        <w:ind w:left="357"/>
        <w:jc w:val="lowKashida"/>
        <w:rPr>
          <w:rFonts w:ascii="Simplified Arabic" w:hAnsi="Simplified Arabic" w:cs="Simplified Arabic"/>
          <w:color w:val="1F497D" w:themeColor="text2"/>
          <w:rtl/>
          <w:lang w:val="en-GB" w:bidi="ar-EG"/>
        </w:rPr>
      </w:pPr>
      <w:r w:rsidRPr="00166C6B">
        <w:rPr>
          <w:rFonts w:ascii="Simplified Arabic" w:hAnsi="Simplified Arabic" w:cs="Simplified Arabic" w:hint="cs"/>
          <w:color w:val="1F497D" w:themeColor="text2"/>
          <w:rtl/>
          <w:lang w:val="en-GB" w:bidi="ar-EG"/>
        </w:rPr>
        <w:t xml:space="preserve">سيتم اختيار العينات بطريقة ................. على أن تمثل العينات جميع أنواع </w:t>
      </w:r>
      <w:r w:rsidR="005E7C19">
        <w:rPr>
          <w:rFonts w:ascii="Simplified Arabic" w:hAnsi="Simplified Arabic" w:cs="Simplified Arabic" w:hint="cs"/>
          <w:color w:val="1F497D" w:themeColor="text2"/>
          <w:rtl/>
          <w:lang w:val="en-GB" w:bidi="ar-EG"/>
        </w:rPr>
        <w:t>شرائح المجتمع</w:t>
      </w:r>
      <w:r w:rsidRPr="00166C6B">
        <w:rPr>
          <w:rFonts w:ascii="Simplified Arabic" w:hAnsi="Simplified Arabic" w:cs="Simplified Arabic" w:hint="cs"/>
          <w:color w:val="1F497D" w:themeColor="text2"/>
          <w:rtl/>
          <w:lang w:val="en-GB" w:bidi="ar-EG"/>
        </w:rPr>
        <w:t xml:space="preserve"> إضافة إلى أهميتها النسبية العالية </w:t>
      </w:r>
      <w:r w:rsidR="00483C04">
        <w:rPr>
          <w:rFonts w:ascii="Simplified Arabic" w:hAnsi="Simplified Arabic" w:cs="Simplified Arabic" w:hint="cs"/>
          <w:color w:val="1F497D" w:themeColor="text2"/>
          <w:rtl/>
          <w:lang w:val="en-GB"/>
        </w:rPr>
        <w:t>............</w:t>
      </w:r>
      <w:r w:rsidR="00BA24FE" w:rsidRPr="00166C6B">
        <w:rPr>
          <w:rFonts w:ascii="Simplified Arabic" w:hAnsi="Simplified Arabic" w:cs="Simplified Arabic" w:hint="cs"/>
          <w:color w:val="1F497D" w:themeColor="text2"/>
          <w:rtl/>
          <w:lang w:val="en-GB" w:bidi="ar-EG"/>
        </w:rPr>
        <w:t>.</w:t>
      </w:r>
    </w:p>
    <w:p w:rsidR="001A5C35" w:rsidRPr="00166C6B" w:rsidRDefault="00BA24FE" w:rsidP="00483C04">
      <w:pPr>
        <w:bidi/>
        <w:ind w:left="357"/>
        <w:jc w:val="lowKashida"/>
        <w:rPr>
          <w:rFonts w:ascii="Simplified Arabic" w:hAnsi="Simplified Arabic" w:cs="Simplified Arabic"/>
          <w:color w:val="1F497D" w:themeColor="text2"/>
          <w:rtl/>
          <w:lang w:val="en-GB" w:bidi="ar-EG"/>
        </w:rPr>
      </w:pPr>
      <w:r w:rsidRPr="00166C6B">
        <w:rPr>
          <w:rFonts w:ascii="Simplified Arabic" w:hAnsi="Simplified Arabic" w:cs="Simplified Arabic" w:hint="cs"/>
          <w:color w:val="1F497D" w:themeColor="text2"/>
          <w:rtl/>
          <w:lang w:val="en-GB" w:bidi="ar-EG"/>
        </w:rPr>
        <w:t>وتشمل عملية المراجعة عن</w:t>
      </w:r>
      <w:r w:rsidR="00483C04" w:rsidRPr="00483C04">
        <w:rPr>
          <w:rFonts w:ascii="Simplified Arabic" w:hAnsi="Simplified Arabic" w:cs="Simplified Arabic" w:hint="cs"/>
          <w:color w:val="FF0000"/>
          <w:rtl/>
          <w:lang w:val="en-GB" w:bidi="ar-EG"/>
        </w:rPr>
        <w:t>(اسم العملية)</w:t>
      </w:r>
      <w:r w:rsidRPr="00166C6B">
        <w:rPr>
          <w:rFonts w:ascii="Simplified Arabic" w:hAnsi="Simplified Arabic" w:cs="Simplified Arabic" w:hint="cs"/>
          <w:color w:val="1F497D" w:themeColor="text2"/>
          <w:rtl/>
          <w:lang w:val="en-GB" w:bidi="ar-EG"/>
        </w:rPr>
        <w:t xml:space="preserve"> على فحص عينة ما نسبتها .......... من مجتمع العينة المختارة.</w:t>
      </w:r>
    </w:p>
    <w:p w:rsidR="00133DC7" w:rsidRPr="00166C6B" w:rsidRDefault="00133DC7" w:rsidP="001A5C35">
      <w:pPr>
        <w:bidi/>
        <w:spacing w:before="240"/>
        <w:rPr>
          <w:rFonts w:ascii="Simplified Arabic" w:hAnsi="Simplified Arabic" w:cs="Simplified Arabic"/>
          <w:b/>
          <w:bCs/>
          <w:color w:val="1F497D" w:themeColor="text2"/>
          <w:u w:val="single"/>
          <w:rtl/>
          <w:lang w:bidi="ar-EG"/>
        </w:rPr>
      </w:pPr>
      <w:r w:rsidRPr="00166C6B">
        <w:rPr>
          <w:rFonts w:ascii="Simplified Arabic" w:hAnsi="Simplified Arabic" w:cs="Simplified Arabic" w:hint="cs"/>
          <w:b/>
          <w:bCs/>
          <w:color w:val="1F497D" w:themeColor="text2"/>
          <w:u w:val="single"/>
          <w:rtl/>
          <w:lang w:bidi="ar-EG"/>
        </w:rPr>
        <w:t>سادساً : فريق العمل</w:t>
      </w:r>
    </w:p>
    <w:p w:rsidR="001A5C35" w:rsidRPr="00166C6B" w:rsidRDefault="001A5C35" w:rsidP="001A5C35">
      <w:pPr>
        <w:pStyle w:val="a7"/>
        <w:numPr>
          <w:ilvl w:val="0"/>
          <w:numId w:val="1"/>
        </w:numPr>
        <w:tabs>
          <w:tab w:val="left" w:pos="458"/>
        </w:tabs>
        <w:bidi/>
        <w:spacing w:before="100" w:beforeAutospacing="1"/>
        <w:contextualSpacing/>
        <w:rPr>
          <w:rFonts w:cs="Simplified Arabic"/>
          <w:color w:val="1F497D" w:themeColor="text2"/>
        </w:rPr>
      </w:pPr>
      <w:r w:rsidRPr="00166C6B">
        <w:rPr>
          <w:rFonts w:cs="Simplified Arabic"/>
          <w:color w:val="1F497D" w:themeColor="text2"/>
          <w:rtl/>
        </w:rPr>
        <w:t xml:space="preserve"> قبل البدء في تنفيذ أعمال المراجعة </w:t>
      </w:r>
      <w:r w:rsidRPr="00166C6B">
        <w:rPr>
          <w:rFonts w:cs="Simplified Arabic" w:hint="cs"/>
          <w:color w:val="1F497D" w:themeColor="text2"/>
          <w:rtl/>
        </w:rPr>
        <w:t>يجب أن ي</w:t>
      </w:r>
      <w:r w:rsidRPr="00166C6B">
        <w:rPr>
          <w:rFonts w:cs="Simplified Arabic"/>
          <w:color w:val="1F497D" w:themeColor="text2"/>
          <w:rtl/>
        </w:rPr>
        <w:t xml:space="preserve">تم عقد اجتماع افتتاحي مع </w:t>
      </w:r>
      <w:r w:rsidRPr="00166C6B">
        <w:rPr>
          <w:rFonts w:cs="Simplified Arabic" w:hint="cs"/>
          <w:color w:val="1F497D" w:themeColor="text2"/>
          <w:rtl/>
        </w:rPr>
        <w:t>المشرفين عن العملية ب</w:t>
      </w:r>
      <w:r w:rsidRPr="00166C6B">
        <w:rPr>
          <w:rFonts w:cs="Simplified Arabic"/>
          <w:color w:val="1F497D" w:themeColor="text2"/>
          <w:rtl/>
        </w:rPr>
        <w:t>حض</w:t>
      </w:r>
      <w:r w:rsidRPr="00166C6B">
        <w:rPr>
          <w:rFonts w:cs="Simplified Arabic" w:hint="cs"/>
          <w:color w:val="1F497D" w:themeColor="text2"/>
          <w:rtl/>
        </w:rPr>
        <w:t xml:space="preserve">ور فريق </w:t>
      </w:r>
      <w:r w:rsidRPr="00166C6B">
        <w:rPr>
          <w:rFonts w:cs="Simplified Arabic"/>
          <w:color w:val="1F497D" w:themeColor="text2"/>
          <w:rtl/>
        </w:rPr>
        <w:t xml:space="preserve">المراجعة الداخلية </w:t>
      </w:r>
      <w:r w:rsidRPr="00166C6B">
        <w:rPr>
          <w:rFonts w:cs="Simplified Arabic" w:hint="cs"/>
          <w:color w:val="1F497D" w:themeColor="text2"/>
          <w:rtl/>
        </w:rPr>
        <w:t>وعضو المكتب الاستشاري.</w:t>
      </w:r>
    </w:p>
    <w:p w:rsidR="001A5C35" w:rsidRPr="00166C6B" w:rsidRDefault="001A5C35" w:rsidP="001A5C35">
      <w:pPr>
        <w:pStyle w:val="a7"/>
        <w:numPr>
          <w:ilvl w:val="0"/>
          <w:numId w:val="1"/>
        </w:numPr>
        <w:tabs>
          <w:tab w:val="left" w:pos="458"/>
        </w:tabs>
        <w:bidi/>
        <w:spacing w:before="100" w:beforeAutospacing="1"/>
        <w:contextualSpacing/>
        <w:rPr>
          <w:rFonts w:cs="Simplified Arabic"/>
          <w:color w:val="1F497D" w:themeColor="text2"/>
          <w:rtl/>
        </w:rPr>
      </w:pPr>
      <w:r w:rsidRPr="00166C6B">
        <w:rPr>
          <w:rFonts w:cs="Simplified Arabic" w:hint="cs"/>
          <w:color w:val="1F497D" w:themeColor="text2"/>
          <w:rtl/>
        </w:rPr>
        <w:t>و ي</w:t>
      </w:r>
      <w:r w:rsidRPr="00166C6B">
        <w:rPr>
          <w:rFonts w:cs="Simplified Arabic"/>
          <w:color w:val="1F497D" w:themeColor="text2"/>
          <w:rtl/>
        </w:rPr>
        <w:t xml:space="preserve">تم </w:t>
      </w:r>
      <w:r w:rsidRPr="00166C6B">
        <w:rPr>
          <w:rFonts w:cs="Simplified Arabic" w:hint="cs"/>
          <w:color w:val="1F497D" w:themeColor="text2"/>
          <w:rtl/>
        </w:rPr>
        <w:t xml:space="preserve">من </w:t>
      </w:r>
      <w:r w:rsidRPr="00166C6B">
        <w:rPr>
          <w:rFonts w:cs="Simplified Arabic"/>
          <w:color w:val="1F497D" w:themeColor="text2"/>
          <w:rtl/>
        </w:rPr>
        <w:t xml:space="preserve">خلال الاجتماع </w:t>
      </w:r>
      <w:r w:rsidRPr="00166C6B">
        <w:rPr>
          <w:rFonts w:cs="Simplified Arabic" w:hint="cs"/>
          <w:color w:val="1F497D" w:themeColor="text2"/>
          <w:rtl/>
        </w:rPr>
        <w:t>تحديد الأعمال لكل عضو بالفريق ل</w:t>
      </w:r>
      <w:r w:rsidRPr="00166C6B">
        <w:rPr>
          <w:rFonts w:cs="Simplified Arabic"/>
          <w:color w:val="1F497D" w:themeColor="text2"/>
          <w:rtl/>
        </w:rPr>
        <w:t>لقيام بعملي</w:t>
      </w:r>
      <w:r w:rsidRPr="00166C6B">
        <w:rPr>
          <w:rFonts w:cs="Simplified Arabic" w:hint="cs"/>
          <w:color w:val="1F497D" w:themeColor="text2"/>
          <w:rtl/>
        </w:rPr>
        <w:t>ات</w:t>
      </w:r>
      <w:r w:rsidRPr="00166C6B">
        <w:rPr>
          <w:rFonts w:cs="Simplified Arabic"/>
          <w:color w:val="1F497D" w:themeColor="text2"/>
          <w:rtl/>
        </w:rPr>
        <w:t xml:space="preserve"> المراجعة والوقت المقدر لإتمامها</w:t>
      </w:r>
      <w:r w:rsidRPr="00166C6B">
        <w:rPr>
          <w:rFonts w:cs="Simplified Arabic" w:hint="cs"/>
          <w:color w:val="1F497D" w:themeColor="text2"/>
          <w:rtl/>
        </w:rPr>
        <w:t xml:space="preserve"> وكما ورد في خطة التنفيذ التفصيلية والمرتبطة بالتوقيت الزمني للعملية،</w:t>
      </w:r>
      <w:r w:rsidRPr="00166C6B">
        <w:rPr>
          <w:rFonts w:cs="Simplified Arabic"/>
          <w:color w:val="1F497D" w:themeColor="text2"/>
          <w:rtl/>
        </w:rPr>
        <w:t xml:space="preserve"> كما </w:t>
      </w:r>
      <w:r w:rsidRPr="00166C6B">
        <w:rPr>
          <w:rFonts w:cs="Simplified Arabic" w:hint="cs"/>
          <w:color w:val="1F497D" w:themeColor="text2"/>
          <w:rtl/>
        </w:rPr>
        <w:t>وي</w:t>
      </w:r>
      <w:r w:rsidRPr="00166C6B">
        <w:rPr>
          <w:rFonts w:cs="Simplified Arabic"/>
          <w:color w:val="1F497D" w:themeColor="text2"/>
          <w:rtl/>
        </w:rPr>
        <w:t xml:space="preserve">تم مناقشة الآلية التي سيتم العمل </w:t>
      </w:r>
      <w:r w:rsidRPr="00166C6B">
        <w:rPr>
          <w:rFonts w:cs="Simplified Arabic" w:hint="cs"/>
          <w:color w:val="1F497D" w:themeColor="text2"/>
          <w:rtl/>
        </w:rPr>
        <w:t>عليها، و</w:t>
      </w:r>
      <w:r w:rsidRPr="00166C6B">
        <w:rPr>
          <w:rFonts w:cs="Simplified Arabic"/>
          <w:color w:val="1F497D" w:themeColor="text2"/>
          <w:rtl/>
        </w:rPr>
        <w:t>مناقشة نطاق المراجعة وأهداف عملية المراجعة.</w:t>
      </w:r>
    </w:p>
    <w:p w:rsidR="00133DC7" w:rsidRPr="00166C6B" w:rsidRDefault="001A5C35" w:rsidP="00133DC7">
      <w:pPr>
        <w:pStyle w:val="a7"/>
        <w:numPr>
          <w:ilvl w:val="0"/>
          <w:numId w:val="1"/>
        </w:numPr>
        <w:tabs>
          <w:tab w:val="left" w:pos="458"/>
        </w:tabs>
        <w:bidi/>
        <w:spacing w:before="100" w:beforeAutospacing="1"/>
        <w:contextualSpacing/>
        <w:rPr>
          <w:rFonts w:cs="Simplified Arabic"/>
          <w:color w:val="1F497D" w:themeColor="text2"/>
        </w:rPr>
      </w:pPr>
      <w:r w:rsidRPr="00166C6B">
        <w:rPr>
          <w:rFonts w:cs="Simplified Arabic" w:hint="cs"/>
          <w:color w:val="1F497D" w:themeColor="text2"/>
          <w:rtl/>
        </w:rPr>
        <w:t>ست</w:t>
      </w:r>
      <w:r w:rsidR="00133DC7" w:rsidRPr="00166C6B">
        <w:rPr>
          <w:rFonts w:cs="Simplified Arabic" w:hint="cs"/>
          <w:color w:val="1F497D" w:themeColor="text2"/>
          <w:rtl/>
        </w:rPr>
        <w:t>كون جهة الإشراف هي المسئولة عن المتابعة لعملية المراجعة على تنفيذ العقود من خلال عمل فريق المراجعة الداخلية وبالمتابعة مع المستشارين، حيث تم إختيارهم كالآتي:</w:t>
      </w:r>
    </w:p>
    <w:p w:rsidR="00133DC7" w:rsidRPr="00166C6B" w:rsidRDefault="00133DC7" w:rsidP="00483C04">
      <w:pPr>
        <w:numPr>
          <w:ilvl w:val="0"/>
          <w:numId w:val="12"/>
        </w:numPr>
        <w:tabs>
          <w:tab w:val="left" w:pos="458"/>
        </w:tabs>
        <w:bidi/>
        <w:spacing w:before="100" w:beforeAutospacing="1"/>
        <w:ind w:left="1080"/>
        <w:contextualSpacing/>
        <w:rPr>
          <w:rFonts w:cs="Simplified Arabic"/>
          <w:color w:val="1F497D" w:themeColor="text2"/>
          <w:rtl/>
        </w:rPr>
      </w:pPr>
      <w:r w:rsidRPr="00166C6B">
        <w:rPr>
          <w:rFonts w:cs="Simplified Arabic" w:hint="cs"/>
          <w:color w:val="1F497D" w:themeColor="text2"/>
          <w:rtl/>
        </w:rPr>
        <w:t xml:space="preserve">مشرف العملية : </w:t>
      </w:r>
      <w:r w:rsidR="00483C04">
        <w:rPr>
          <w:rFonts w:cs="Simplified Arabic" w:hint="cs"/>
          <w:color w:val="1F497D" w:themeColor="text2"/>
          <w:rtl/>
        </w:rPr>
        <w:t>........</w:t>
      </w:r>
    </w:p>
    <w:p w:rsidR="00133DC7" w:rsidRPr="00166C6B" w:rsidRDefault="00133DC7" w:rsidP="00483C04">
      <w:pPr>
        <w:numPr>
          <w:ilvl w:val="0"/>
          <w:numId w:val="12"/>
        </w:numPr>
        <w:tabs>
          <w:tab w:val="left" w:pos="458"/>
        </w:tabs>
        <w:bidi/>
        <w:spacing w:before="100" w:beforeAutospacing="1"/>
        <w:ind w:left="1080"/>
        <w:contextualSpacing/>
        <w:rPr>
          <w:rFonts w:cs="Simplified Arabic"/>
          <w:color w:val="1F497D" w:themeColor="text2"/>
        </w:rPr>
      </w:pPr>
      <w:r w:rsidRPr="00166C6B">
        <w:rPr>
          <w:rFonts w:cs="Simplified Arabic" w:hint="cs"/>
          <w:color w:val="1F497D" w:themeColor="text2"/>
          <w:rtl/>
        </w:rPr>
        <w:t xml:space="preserve">المراجع الداخلي : </w:t>
      </w:r>
      <w:r w:rsidR="00483C04">
        <w:rPr>
          <w:rFonts w:cs="Simplified Arabic" w:hint="cs"/>
          <w:color w:val="1F497D" w:themeColor="text2"/>
          <w:rtl/>
        </w:rPr>
        <w:t>........</w:t>
      </w:r>
    </w:p>
    <w:p w:rsidR="00133DC7" w:rsidRPr="00166C6B" w:rsidRDefault="00133DC7" w:rsidP="00483C04">
      <w:pPr>
        <w:numPr>
          <w:ilvl w:val="0"/>
          <w:numId w:val="12"/>
        </w:numPr>
        <w:tabs>
          <w:tab w:val="left" w:pos="458"/>
        </w:tabs>
        <w:bidi/>
        <w:spacing w:before="100" w:beforeAutospacing="1"/>
        <w:ind w:left="1080"/>
        <w:contextualSpacing/>
        <w:rPr>
          <w:rFonts w:cs="Simplified Arabic"/>
          <w:color w:val="1F497D" w:themeColor="text2"/>
          <w:rtl/>
        </w:rPr>
      </w:pPr>
      <w:r w:rsidRPr="00166C6B">
        <w:rPr>
          <w:rFonts w:cs="Simplified Arabic" w:hint="cs"/>
          <w:color w:val="1F497D" w:themeColor="text2"/>
          <w:rtl/>
        </w:rPr>
        <w:t xml:space="preserve">المراجع الداخلي : </w:t>
      </w:r>
      <w:r w:rsidR="00483C04">
        <w:rPr>
          <w:rFonts w:cs="Simplified Arabic" w:hint="cs"/>
          <w:color w:val="1F497D" w:themeColor="text2"/>
          <w:rtl/>
        </w:rPr>
        <w:t>......</w:t>
      </w:r>
    </w:p>
    <w:p w:rsidR="007547AB" w:rsidRPr="00166C6B" w:rsidRDefault="00133DC7" w:rsidP="007547AB">
      <w:pPr>
        <w:numPr>
          <w:ilvl w:val="0"/>
          <w:numId w:val="12"/>
        </w:numPr>
        <w:tabs>
          <w:tab w:val="left" w:pos="458"/>
        </w:tabs>
        <w:bidi/>
        <w:spacing w:before="100" w:beforeAutospacing="1"/>
        <w:ind w:left="1080"/>
        <w:contextualSpacing/>
        <w:rPr>
          <w:rFonts w:cs="Simplified Arabic"/>
          <w:color w:val="1F497D" w:themeColor="text2"/>
          <w:rtl/>
        </w:rPr>
      </w:pPr>
      <w:r w:rsidRPr="00166C6B">
        <w:rPr>
          <w:rFonts w:cs="Simplified Arabic" w:hint="cs"/>
          <w:color w:val="1F497D" w:themeColor="text2"/>
          <w:rtl/>
        </w:rPr>
        <w:lastRenderedPageBreak/>
        <w:t>أحد أعضاء المراجعين الداخليين في إدارات التربية والتعليم بالمناطق والمحافظات ( عند الحاجة )</w:t>
      </w:r>
    </w:p>
    <w:p w:rsidR="007547AB" w:rsidRPr="00483C04" w:rsidRDefault="007547AB" w:rsidP="007547AB">
      <w:pPr>
        <w:pStyle w:val="a7"/>
        <w:numPr>
          <w:ilvl w:val="0"/>
          <w:numId w:val="1"/>
        </w:numPr>
        <w:tabs>
          <w:tab w:val="left" w:pos="458"/>
        </w:tabs>
        <w:bidi/>
        <w:spacing w:before="100" w:beforeAutospacing="1"/>
        <w:contextualSpacing/>
        <w:rPr>
          <w:rFonts w:cs="Simplified Arabic"/>
          <w:color w:val="FF0000"/>
          <w:rtl/>
        </w:rPr>
      </w:pPr>
      <w:r w:rsidRPr="00483C04">
        <w:rPr>
          <w:rFonts w:cs="Simplified Arabic" w:hint="cs"/>
          <w:color w:val="FF0000"/>
          <w:rtl/>
        </w:rPr>
        <w:t>أعضاء المكتب الإستشاري</w:t>
      </w:r>
      <w:r w:rsidR="00483C04">
        <w:rPr>
          <w:rFonts w:cs="Simplified Arabic" w:hint="cs"/>
          <w:color w:val="FF0000"/>
          <w:rtl/>
        </w:rPr>
        <w:t xml:space="preserve"> (إن وجد)</w:t>
      </w:r>
      <w:r w:rsidRPr="00483C04">
        <w:rPr>
          <w:rFonts w:cs="Simplified Arabic" w:hint="cs"/>
          <w:color w:val="FF0000"/>
          <w:rtl/>
        </w:rPr>
        <w:t>:</w:t>
      </w:r>
    </w:p>
    <w:p w:rsidR="007547AB" w:rsidRPr="00483C04" w:rsidRDefault="007547AB" w:rsidP="007547AB">
      <w:pPr>
        <w:numPr>
          <w:ilvl w:val="0"/>
          <w:numId w:val="12"/>
        </w:numPr>
        <w:tabs>
          <w:tab w:val="left" w:pos="458"/>
        </w:tabs>
        <w:bidi/>
        <w:spacing w:before="100" w:beforeAutospacing="1"/>
        <w:ind w:left="1080"/>
        <w:contextualSpacing/>
        <w:rPr>
          <w:rFonts w:cs="Simplified Arabic"/>
          <w:color w:val="FF0000"/>
        </w:rPr>
      </w:pPr>
    </w:p>
    <w:p w:rsidR="007547AB" w:rsidRPr="00483C04" w:rsidRDefault="007547AB" w:rsidP="007547AB">
      <w:pPr>
        <w:numPr>
          <w:ilvl w:val="0"/>
          <w:numId w:val="12"/>
        </w:numPr>
        <w:tabs>
          <w:tab w:val="left" w:pos="458"/>
        </w:tabs>
        <w:bidi/>
        <w:spacing w:before="100" w:beforeAutospacing="1"/>
        <w:ind w:left="1080"/>
        <w:contextualSpacing/>
        <w:rPr>
          <w:rFonts w:cs="Simplified Arabic"/>
          <w:color w:val="FF0000"/>
          <w:rtl/>
        </w:rPr>
      </w:pPr>
    </w:p>
    <w:p w:rsidR="00133DC7" w:rsidRPr="00166C6B" w:rsidRDefault="00133DC7" w:rsidP="00133DC7">
      <w:pPr>
        <w:pStyle w:val="a7"/>
        <w:numPr>
          <w:ilvl w:val="0"/>
          <w:numId w:val="1"/>
        </w:numPr>
        <w:tabs>
          <w:tab w:val="left" w:pos="458"/>
        </w:tabs>
        <w:bidi/>
        <w:spacing w:before="100" w:beforeAutospacing="1"/>
        <w:contextualSpacing/>
        <w:rPr>
          <w:rFonts w:cs="Simplified Arabic"/>
          <w:color w:val="1F497D" w:themeColor="text2"/>
        </w:rPr>
      </w:pPr>
      <w:r w:rsidRPr="00166C6B">
        <w:rPr>
          <w:rFonts w:cs="Simplified Arabic" w:hint="cs"/>
          <w:color w:val="1F497D" w:themeColor="text2"/>
          <w:rtl/>
        </w:rPr>
        <w:t xml:space="preserve">وفي حالة تغيب أحد </w:t>
      </w:r>
      <w:r w:rsidR="007547AB" w:rsidRPr="00166C6B">
        <w:rPr>
          <w:rFonts w:cs="Simplified Arabic" w:hint="cs"/>
          <w:color w:val="1F497D" w:themeColor="text2"/>
          <w:rtl/>
        </w:rPr>
        <w:t>أعضاء</w:t>
      </w:r>
      <w:r w:rsidRPr="00166C6B">
        <w:rPr>
          <w:rFonts w:cs="Simplified Arabic" w:hint="cs"/>
          <w:color w:val="1F497D" w:themeColor="text2"/>
          <w:rtl/>
        </w:rPr>
        <w:t xml:space="preserve"> فريق المراجعة سيتم العمل على تعيين البديل له من قبل إدارة المراجعة الداخلية في الوزارة.</w:t>
      </w:r>
    </w:p>
    <w:p w:rsidR="0090196E" w:rsidRPr="00166C6B" w:rsidRDefault="00133DC7" w:rsidP="00C469CD">
      <w:pPr>
        <w:bidi/>
        <w:spacing w:before="240"/>
        <w:rPr>
          <w:rFonts w:ascii="Simplified Arabic" w:hAnsi="Simplified Arabic" w:cs="Simplified Arabic"/>
          <w:b/>
          <w:bCs/>
          <w:color w:val="1F497D" w:themeColor="text2"/>
          <w:u w:val="single"/>
          <w:rtl/>
          <w:lang w:bidi="ar-EG"/>
        </w:rPr>
      </w:pPr>
      <w:r w:rsidRPr="00166C6B">
        <w:rPr>
          <w:rFonts w:ascii="Simplified Arabic" w:hAnsi="Simplified Arabic" w:cs="Simplified Arabic" w:hint="cs"/>
          <w:b/>
          <w:bCs/>
          <w:color w:val="1F497D" w:themeColor="text2"/>
          <w:u w:val="single"/>
          <w:rtl/>
          <w:lang w:bidi="ar-EG"/>
        </w:rPr>
        <w:t>سابعاً</w:t>
      </w:r>
      <w:r w:rsidR="00855B97" w:rsidRPr="00166C6B">
        <w:rPr>
          <w:rFonts w:ascii="Simplified Arabic" w:hAnsi="Simplified Arabic" w:cs="Simplified Arabic" w:hint="cs"/>
          <w:b/>
          <w:bCs/>
          <w:color w:val="1F497D" w:themeColor="text2"/>
          <w:u w:val="single"/>
          <w:rtl/>
          <w:lang w:bidi="ar-EG"/>
        </w:rPr>
        <w:t xml:space="preserve"> : عوامل النجاح لتنفيذ ال</w:t>
      </w:r>
      <w:r w:rsidR="0090196E" w:rsidRPr="00166C6B">
        <w:rPr>
          <w:rFonts w:ascii="Simplified Arabic" w:hAnsi="Simplified Arabic" w:cs="Simplified Arabic" w:hint="cs"/>
          <w:b/>
          <w:bCs/>
          <w:color w:val="1F497D" w:themeColor="text2"/>
          <w:u w:val="single"/>
          <w:rtl/>
          <w:lang w:bidi="ar-EG"/>
        </w:rPr>
        <w:t xml:space="preserve">عملية </w:t>
      </w:r>
    </w:p>
    <w:p w:rsidR="0090196E" w:rsidRPr="00166C6B" w:rsidRDefault="0090196E" w:rsidP="0090196E">
      <w:pPr>
        <w:numPr>
          <w:ilvl w:val="0"/>
          <w:numId w:val="1"/>
        </w:numPr>
        <w:bidi/>
        <w:ind w:left="743" w:hanging="357"/>
        <w:rPr>
          <w:rFonts w:ascii="Simplified Arabic" w:hAnsi="Simplified Arabic" w:cs="Simplified Arabic"/>
          <w:color w:val="1F497D" w:themeColor="text2"/>
          <w:rtl/>
          <w:lang w:bidi="ar-EG"/>
        </w:rPr>
      </w:pPr>
      <w:r w:rsidRPr="00166C6B">
        <w:rPr>
          <w:rFonts w:ascii="Simplified Arabic" w:hAnsi="Simplified Arabic" w:cs="Simplified Arabic" w:hint="cs"/>
          <w:color w:val="1F497D" w:themeColor="text2"/>
          <w:rtl/>
          <w:lang w:bidi="ar-EG"/>
        </w:rPr>
        <w:t>بيان التقرير الدوري عن حا</w:t>
      </w:r>
      <w:r w:rsidR="00BA24FE" w:rsidRPr="00166C6B">
        <w:rPr>
          <w:rFonts w:ascii="Simplified Arabic" w:hAnsi="Simplified Arabic" w:cs="Simplified Arabic" w:hint="cs"/>
          <w:color w:val="1F497D" w:themeColor="text2"/>
          <w:rtl/>
          <w:lang w:bidi="ar-EG"/>
        </w:rPr>
        <w:t>لة المراجعة كل أسبوع من العملية.</w:t>
      </w:r>
    </w:p>
    <w:p w:rsidR="0090196E" w:rsidRPr="00166C6B" w:rsidRDefault="0090196E" w:rsidP="00483C04">
      <w:pPr>
        <w:numPr>
          <w:ilvl w:val="0"/>
          <w:numId w:val="1"/>
        </w:numPr>
        <w:bidi/>
        <w:ind w:left="743" w:hanging="357"/>
        <w:rPr>
          <w:rFonts w:ascii="Simplified Arabic" w:hAnsi="Simplified Arabic" w:cs="Simplified Arabic"/>
          <w:color w:val="1F497D" w:themeColor="text2"/>
          <w:lang w:bidi="ar-EG"/>
        </w:rPr>
      </w:pPr>
      <w:r w:rsidRPr="00166C6B">
        <w:rPr>
          <w:rFonts w:ascii="Simplified Arabic" w:hAnsi="Simplified Arabic" w:cs="Simplified Arabic" w:hint="cs"/>
          <w:color w:val="1F497D" w:themeColor="text2"/>
          <w:rtl/>
          <w:lang w:bidi="ar-EG"/>
        </w:rPr>
        <w:t xml:space="preserve">العمل على برنامج </w:t>
      </w:r>
      <w:r w:rsidR="00BA24FE" w:rsidRPr="00166C6B">
        <w:rPr>
          <w:rFonts w:ascii="Simplified Arabic" w:hAnsi="Simplified Arabic" w:cs="Simplified Arabic" w:hint="cs"/>
          <w:color w:val="1F497D" w:themeColor="text2"/>
          <w:rtl/>
          <w:lang w:bidi="ar-EG"/>
        </w:rPr>
        <w:t xml:space="preserve">المراجعة عن </w:t>
      </w:r>
      <w:r w:rsidR="00483C04" w:rsidRPr="00483C04">
        <w:rPr>
          <w:rFonts w:ascii="Simplified Arabic" w:hAnsi="Simplified Arabic" w:cs="Simplified Arabic" w:hint="cs"/>
          <w:color w:val="FF0000"/>
          <w:rtl/>
          <w:lang w:bidi="ar-EG"/>
        </w:rPr>
        <w:t>(اسم العملية)</w:t>
      </w:r>
      <w:r w:rsidR="00BA24FE" w:rsidRPr="00166C6B">
        <w:rPr>
          <w:rFonts w:ascii="Simplified Arabic" w:hAnsi="Simplified Arabic" w:cs="Simplified Arabic" w:hint="cs"/>
          <w:color w:val="1F497D" w:themeColor="text2"/>
          <w:rtl/>
          <w:lang w:bidi="ar-EG"/>
        </w:rPr>
        <w:t>.</w:t>
      </w:r>
    </w:p>
    <w:p w:rsidR="0090196E" w:rsidRPr="00166C6B" w:rsidRDefault="00BA24FE" w:rsidP="0090196E">
      <w:pPr>
        <w:numPr>
          <w:ilvl w:val="0"/>
          <w:numId w:val="1"/>
        </w:numPr>
        <w:bidi/>
        <w:ind w:left="743" w:hanging="357"/>
        <w:rPr>
          <w:rFonts w:ascii="Simplified Arabic" w:hAnsi="Simplified Arabic" w:cs="Simplified Arabic"/>
          <w:color w:val="1F497D" w:themeColor="text2"/>
          <w:lang w:bidi="ar-EG"/>
        </w:rPr>
      </w:pPr>
      <w:r w:rsidRPr="00166C6B">
        <w:rPr>
          <w:rFonts w:ascii="Simplified Arabic" w:hAnsi="Simplified Arabic" w:cs="Simplified Arabic" w:hint="cs"/>
          <w:color w:val="1F497D" w:themeColor="text2"/>
          <w:rtl/>
          <w:lang w:bidi="ar-EG"/>
        </w:rPr>
        <w:t>الإلتزام</w:t>
      </w:r>
      <w:r w:rsidR="0090196E" w:rsidRPr="00166C6B">
        <w:rPr>
          <w:rFonts w:ascii="Simplified Arabic" w:hAnsi="Simplified Arabic" w:cs="Simplified Arabic" w:hint="cs"/>
          <w:color w:val="1F497D" w:themeColor="text2"/>
          <w:rtl/>
          <w:lang w:bidi="ar-EG"/>
        </w:rPr>
        <w:t xml:space="preserve"> بالأوقات المحددة</w:t>
      </w:r>
      <w:r w:rsidRPr="00166C6B">
        <w:rPr>
          <w:rFonts w:ascii="Simplified Arabic" w:hAnsi="Simplified Arabic" w:cs="Simplified Arabic" w:hint="cs"/>
          <w:color w:val="1F497D" w:themeColor="text2"/>
          <w:rtl/>
          <w:lang w:bidi="ar-EG"/>
        </w:rPr>
        <w:t xml:space="preserve"> بتنفيذ الإعمال والمهام المحددة.</w:t>
      </w:r>
    </w:p>
    <w:p w:rsidR="0090196E" w:rsidRDefault="0090196E" w:rsidP="0090196E">
      <w:pPr>
        <w:numPr>
          <w:ilvl w:val="0"/>
          <w:numId w:val="1"/>
        </w:numPr>
        <w:bidi/>
        <w:ind w:left="743" w:hanging="357"/>
        <w:rPr>
          <w:rFonts w:ascii="Simplified Arabic" w:hAnsi="Simplified Arabic" w:cs="Simplified Arabic"/>
          <w:color w:val="1F497D" w:themeColor="text2"/>
          <w:lang w:bidi="ar-EG"/>
        </w:rPr>
      </w:pPr>
      <w:r w:rsidRPr="00166C6B">
        <w:rPr>
          <w:rFonts w:ascii="Simplified Arabic" w:hAnsi="Simplified Arabic" w:cs="Simplified Arabic" w:hint="cs"/>
          <w:color w:val="1F497D" w:themeColor="text2"/>
          <w:rtl/>
          <w:lang w:bidi="ar-EG"/>
        </w:rPr>
        <w:t>الإبلاغ الفوري عن أي معوقات وقت حدوثها إثن</w:t>
      </w:r>
      <w:r w:rsidR="00BA24FE" w:rsidRPr="00166C6B">
        <w:rPr>
          <w:rFonts w:ascii="Simplified Arabic" w:hAnsi="Simplified Arabic" w:cs="Simplified Arabic" w:hint="cs"/>
          <w:color w:val="1F497D" w:themeColor="text2"/>
          <w:rtl/>
          <w:lang w:bidi="ar-EG"/>
        </w:rPr>
        <w:t>اء التنفيذ للمشرفين على العملية.</w:t>
      </w:r>
    </w:p>
    <w:p w:rsidR="00483C04" w:rsidRPr="00166C6B" w:rsidRDefault="00483C04" w:rsidP="00483C04">
      <w:pPr>
        <w:numPr>
          <w:ilvl w:val="0"/>
          <w:numId w:val="1"/>
        </w:numPr>
        <w:bidi/>
        <w:ind w:left="743" w:hanging="357"/>
        <w:rPr>
          <w:rFonts w:ascii="Simplified Arabic" w:hAnsi="Simplified Arabic" w:cs="Simplified Arabic"/>
          <w:color w:val="1F497D" w:themeColor="text2"/>
          <w:rtl/>
          <w:lang w:bidi="ar-EG"/>
        </w:rPr>
      </w:pPr>
      <w:r>
        <w:rPr>
          <w:rFonts w:ascii="Simplified Arabic" w:hAnsi="Simplified Arabic" w:cs="Simplified Arabic" w:hint="cs"/>
          <w:color w:val="1F497D" w:themeColor="text2"/>
          <w:rtl/>
          <w:lang w:bidi="ar-EG"/>
        </w:rPr>
        <w:t>.....</w:t>
      </w:r>
    </w:p>
    <w:p w:rsidR="00C469CD" w:rsidRPr="00166C6B" w:rsidRDefault="001A5C35" w:rsidP="00BA24FE">
      <w:pPr>
        <w:bidi/>
        <w:spacing w:before="240"/>
        <w:rPr>
          <w:rFonts w:ascii="Simplified Arabic" w:hAnsi="Simplified Arabic" w:cs="Simplified Arabic"/>
          <w:b/>
          <w:bCs/>
          <w:color w:val="1F497D" w:themeColor="text2"/>
          <w:u w:val="single"/>
          <w:rtl/>
          <w:lang w:bidi="ar-EG"/>
        </w:rPr>
      </w:pPr>
      <w:r w:rsidRPr="00166C6B">
        <w:rPr>
          <w:rFonts w:ascii="Simplified Arabic" w:hAnsi="Simplified Arabic" w:cs="Simplified Arabic" w:hint="cs"/>
          <w:b/>
          <w:bCs/>
          <w:color w:val="1F497D" w:themeColor="text2"/>
          <w:u w:val="single"/>
          <w:rtl/>
          <w:lang w:bidi="ar-EG"/>
        </w:rPr>
        <w:t>ثامناً</w:t>
      </w:r>
      <w:r w:rsidR="00C469CD" w:rsidRPr="00166C6B">
        <w:rPr>
          <w:rFonts w:ascii="Simplified Arabic" w:hAnsi="Simplified Arabic" w:cs="Simplified Arabic"/>
          <w:b/>
          <w:bCs/>
          <w:color w:val="1F497D" w:themeColor="text2"/>
          <w:u w:val="single"/>
          <w:rtl/>
          <w:lang w:bidi="ar-EG"/>
        </w:rPr>
        <w:t xml:space="preserve">: </w:t>
      </w:r>
      <w:r w:rsidR="00BA24FE" w:rsidRPr="00166C6B">
        <w:rPr>
          <w:rFonts w:ascii="Simplified Arabic" w:hAnsi="Simplified Arabic" w:cs="Simplified Arabic" w:hint="cs"/>
          <w:b/>
          <w:bCs/>
          <w:color w:val="1F497D" w:themeColor="text2"/>
          <w:u w:val="single"/>
          <w:rtl/>
          <w:lang w:bidi="ar-EG"/>
        </w:rPr>
        <w:t>الجدول الزمني لخطة التنفيذ</w:t>
      </w:r>
      <w:r w:rsidR="00C469CD" w:rsidRPr="00166C6B">
        <w:rPr>
          <w:rFonts w:ascii="Simplified Arabic" w:hAnsi="Simplified Arabic" w:cs="Simplified Arabic"/>
          <w:b/>
          <w:bCs/>
          <w:color w:val="1F497D" w:themeColor="text2"/>
          <w:u w:val="single"/>
          <w:rtl/>
          <w:lang w:bidi="ar-EG"/>
        </w:rPr>
        <w:t xml:space="preserve"> :</w:t>
      </w:r>
    </w:p>
    <w:p w:rsidR="00BA24FE" w:rsidRPr="00166C6B" w:rsidRDefault="00C469CD" w:rsidP="00483C04">
      <w:pPr>
        <w:tabs>
          <w:tab w:val="left" w:pos="458"/>
        </w:tabs>
        <w:bidi/>
        <w:spacing w:before="100" w:beforeAutospacing="1"/>
        <w:contextualSpacing/>
        <w:rPr>
          <w:rFonts w:cs="Simplified Arabic"/>
          <w:color w:val="1F497D" w:themeColor="text2"/>
          <w:rtl/>
        </w:rPr>
        <w:sectPr w:rsidR="00BA24FE" w:rsidRPr="00166C6B" w:rsidSect="008B043E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166C6B">
        <w:rPr>
          <w:rFonts w:cs="Simplified Arabic" w:hint="cs"/>
          <w:color w:val="1F497D" w:themeColor="text2"/>
          <w:rtl/>
        </w:rPr>
        <w:t>يبين الجدول الآتي نموذجا</w:t>
      </w:r>
      <w:r w:rsidR="0090196E" w:rsidRPr="00166C6B">
        <w:rPr>
          <w:rFonts w:cs="Simplified Arabic" w:hint="cs"/>
          <w:color w:val="1F497D" w:themeColor="text2"/>
          <w:rtl/>
        </w:rPr>
        <w:t>ً</w:t>
      </w:r>
      <w:r w:rsidRPr="00166C6B">
        <w:rPr>
          <w:rFonts w:cs="Simplified Arabic" w:hint="cs"/>
          <w:color w:val="1F497D" w:themeColor="text2"/>
          <w:rtl/>
        </w:rPr>
        <w:t xml:space="preserve"> عن خطة العمل مع الأخذ </w:t>
      </w:r>
      <w:r w:rsidR="00855B97" w:rsidRPr="00166C6B">
        <w:rPr>
          <w:rFonts w:cs="Simplified Arabic" w:hint="cs"/>
          <w:color w:val="1F497D" w:themeColor="text2"/>
          <w:rtl/>
        </w:rPr>
        <w:t>بالاعتبار</w:t>
      </w:r>
      <w:r w:rsidRPr="00166C6B">
        <w:rPr>
          <w:rFonts w:cs="Simplified Arabic" w:hint="cs"/>
          <w:color w:val="1F497D" w:themeColor="text2"/>
          <w:rtl/>
        </w:rPr>
        <w:t xml:space="preserve"> الت</w:t>
      </w:r>
      <w:r w:rsidR="00BA24FE" w:rsidRPr="00166C6B">
        <w:rPr>
          <w:rFonts w:cs="Simplified Arabic" w:hint="cs"/>
          <w:color w:val="1F497D" w:themeColor="text2"/>
          <w:rtl/>
        </w:rPr>
        <w:t>وصيات المقترحة عند مناقشة الخطة، والتغيرات التي تطرأ على الخطة في حالة وجود أي مسببات خارجية</w:t>
      </w:r>
    </w:p>
    <w:tbl>
      <w:tblPr>
        <w:tblpPr w:leftFromText="180" w:rightFromText="180" w:vertAnchor="text" w:horzAnchor="margin" w:tblpXSpec="center" w:tblpY="780"/>
        <w:bidiVisual/>
        <w:tblW w:w="15066" w:type="dxa"/>
        <w:tblLook w:val="0000"/>
      </w:tblPr>
      <w:tblGrid>
        <w:gridCol w:w="3906"/>
        <w:gridCol w:w="1620"/>
        <w:gridCol w:w="973"/>
        <w:gridCol w:w="1350"/>
        <w:gridCol w:w="1601"/>
        <w:gridCol w:w="888"/>
        <w:gridCol w:w="2009"/>
        <w:gridCol w:w="2719"/>
      </w:tblGrid>
      <w:tr w:rsidR="00AE0245" w:rsidRPr="00166C6B" w:rsidTr="00BA24FE">
        <w:trPr>
          <w:trHeight w:val="555"/>
          <w:tblHeader/>
        </w:trPr>
        <w:tc>
          <w:tcPr>
            <w:tcW w:w="39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E0245" w:rsidRPr="00166C6B" w:rsidRDefault="00AE0245" w:rsidP="00AE024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1F497D" w:themeColor="text2"/>
                <w:sz w:val="20"/>
                <w:szCs w:val="20"/>
                <w:rtl/>
                <w:lang w:val="en-GB" w:bidi="ar-EG"/>
              </w:rPr>
            </w:pPr>
            <w:r w:rsidRPr="00166C6B">
              <w:rPr>
                <w:rFonts w:ascii="Simplified Arabic" w:hAnsi="Simplified Arabic" w:cs="Simplified Arabic" w:hint="cs"/>
                <w:b/>
                <w:bCs/>
                <w:color w:val="1F497D" w:themeColor="text2"/>
                <w:sz w:val="20"/>
                <w:szCs w:val="20"/>
                <w:rtl/>
                <w:lang w:val="en-GB" w:bidi="ar-EG"/>
              </w:rPr>
              <w:lastRenderedPageBreak/>
              <w:t xml:space="preserve">خطة العمل </w:t>
            </w:r>
          </w:p>
        </w:tc>
        <w:tc>
          <w:tcPr>
            <w:tcW w:w="16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0245" w:rsidRPr="00166C6B" w:rsidRDefault="00AE0245" w:rsidP="00AE024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1F497D" w:themeColor="text2"/>
                <w:sz w:val="20"/>
                <w:szCs w:val="20"/>
                <w:rtl/>
              </w:rPr>
            </w:pPr>
            <w:r w:rsidRPr="00166C6B">
              <w:rPr>
                <w:rFonts w:ascii="Simplified Arabic" w:hAnsi="Simplified Arabic" w:cs="Simplified Arabic" w:hint="cs"/>
                <w:b/>
                <w:bCs/>
                <w:color w:val="1F497D" w:themeColor="text2"/>
                <w:sz w:val="20"/>
                <w:szCs w:val="20"/>
                <w:rtl/>
              </w:rPr>
              <w:t>المكلف</w:t>
            </w:r>
          </w:p>
        </w:tc>
        <w:tc>
          <w:tcPr>
            <w:tcW w:w="97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E0245" w:rsidRPr="00166C6B" w:rsidRDefault="00AE0245" w:rsidP="00AE024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1F497D" w:themeColor="text2"/>
                <w:sz w:val="20"/>
                <w:szCs w:val="20"/>
              </w:rPr>
            </w:pPr>
            <w:r w:rsidRPr="00166C6B">
              <w:rPr>
                <w:rFonts w:ascii="Simplified Arabic" w:hAnsi="Simplified Arabic" w:cs="Simplified Arabic"/>
                <w:b/>
                <w:bCs/>
                <w:color w:val="1F497D" w:themeColor="text2"/>
                <w:sz w:val="20"/>
                <w:szCs w:val="20"/>
                <w:rtl/>
              </w:rPr>
              <w:t>الوقت المقدر</w:t>
            </w:r>
          </w:p>
        </w:tc>
        <w:tc>
          <w:tcPr>
            <w:tcW w:w="135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E0245" w:rsidRPr="00166C6B" w:rsidRDefault="00AE0245" w:rsidP="00AE024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1F497D" w:themeColor="text2"/>
                <w:sz w:val="20"/>
                <w:szCs w:val="20"/>
              </w:rPr>
            </w:pPr>
            <w:r w:rsidRPr="00166C6B">
              <w:rPr>
                <w:rFonts w:ascii="Simplified Arabic" w:hAnsi="Simplified Arabic" w:cs="Simplified Arabic" w:hint="cs"/>
                <w:b/>
                <w:bCs/>
                <w:color w:val="1F497D" w:themeColor="text2"/>
                <w:sz w:val="20"/>
                <w:szCs w:val="20"/>
                <w:rtl/>
              </w:rPr>
              <w:t>تاريخ ابدأ الفعلي</w:t>
            </w:r>
          </w:p>
        </w:tc>
        <w:tc>
          <w:tcPr>
            <w:tcW w:w="16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0245" w:rsidRPr="00166C6B" w:rsidRDefault="00AE0245" w:rsidP="0050773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1F497D" w:themeColor="text2"/>
                <w:sz w:val="20"/>
                <w:szCs w:val="20"/>
                <w:rtl/>
              </w:rPr>
            </w:pPr>
            <w:r w:rsidRPr="00166C6B">
              <w:rPr>
                <w:rFonts w:ascii="Simplified Arabic" w:hAnsi="Simplified Arabic" w:cs="Simplified Arabic" w:hint="cs"/>
                <w:b/>
                <w:bCs/>
                <w:color w:val="1F497D" w:themeColor="text2"/>
                <w:sz w:val="20"/>
                <w:szCs w:val="20"/>
                <w:rtl/>
              </w:rPr>
              <w:t>تاريخ الانتهاء الفعلي</w:t>
            </w:r>
          </w:p>
        </w:tc>
        <w:tc>
          <w:tcPr>
            <w:tcW w:w="88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E0245" w:rsidRPr="00166C6B" w:rsidRDefault="00AE0245" w:rsidP="00AE024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1F497D" w:themeColor="text2"/>
                <w:sz w:val="20"/>
                <w:szCs w:val="20"/>
                <w:rtl/>
              </w:rPr>
            </w:pPr>
            <w:r w:rsidRPr="00166C6B">
              <w:rPr>
                <w:rFonts w:ascii="Simplified Arabic" w:hAnsi="Simplified Arabic" w:cs="Simplified Arabic"/>
                <w:b/>
                <w:bCs/>
                <w:color w:val="1F497D" w:themeColor="text2"/>
                <w:sz w:val="20"/>
                <w:szCs w:val="20"/>
                <w:rtl/>
              </w:rPr>
              <w:t>الاختلاف</w:t>
            </w:r>
          </w:p>
          <w:p w:rsidR="00F37833" w:rsidRPr="00166C6B" w:rsidRDefault="00F37833" w:rsidP="00F3783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1F497D" w:themeColor="text2"/>
                <w:sz w:val="20"/>
                <w:szCs w:val="20"/>
              </w:rPr>
            </w:pPr>
            <w:r w:rsidRPr="00166C6B">
              <w:rPr>
                <w:rFonts w:ascii="Simplified Arabic" w:hAnsi="Simplified Arabic" w:cs="Simplified Arabic" w:hint="cs"/>
                <w:b/>
                <w:bCs/>
                <w:color w:val="1F497D" w:themeColor="text2"/>
                <w:sz w:val="20"/>
                <w:szCs w:val="20"/>
                <w:rtl/>
              </w:rPr>
              <w:t>بالأيام</w:t>
            </w:r>
          </w:p>
        </w:tc>
        <w:tc>
          <w:tcPr>
            <w:tcW w:w="200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:rsidR="00AE0245" w:rsidRPr="00166C6B" w:rsidRDefault="00AE0245" w:rsidP="00AE024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1F497D" w:themeColor="text2"/>
                <w:sz w:val="20"/>
                <w:szCs w:val="20"/>
                <w:lang w:bidi="ar-EG"/>
              </w:rPr>
            </w:pPr>
            <w:r w:rsidRPr="00166C6B">
              <w:rPr>
                <w:rFonts w:ascii="Simplified Arabic" w:hAnsi="Simplified Arabic" w:cs="Simplified Arabic" w:hint="cs"/>
                <w:b/>
                <w:bCs/>
                <w:color w:val="1F497D" w:themeColor="text2"/>
                <w:sz w:val="20"/>
                <w:szCs w:val="20"/>
                <w:rtl/>
              </w:rPr>
              <w:t>معوقات الأداء و</w:t>
            </w:r>
            <w:r w:rsidRPr="00166C6B">
              <w:rPr>
                <w:rFonts w:ascii="Simplified Arabic" w:hAnsi="Simplified Arabic" w:cs="Simplified Arabic"/>
                <w:b/>
                <w:bCs/>
                <w:color w:val="1F497D" w:themeColor="text2"/>
                <w:sz w:val="20"/>
                <w:szCs w:val="20"/>
                <w:rtl/>
              </w:rPr>
              <w:t>أسباب الاختلاف</w:t>
            </w:r>
          </w:p>
        </w:tc>
        <w:tc>
          <w:tcPr>
            <w:tcW w:w="271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:rsidR="00AE0245" w:rsidRPr="00166C6B" w:rsidRDefault="00AE0245" w:rsidP="00AE024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1F497D" w:themeColor="text2"/>
                <w:sz w:val="20"/>
                <w:szCs w:val="20"/>
                <w:rtl/>
              </w:rPr>
            </w:pPr>
            <w:r w:rsidRPr="00166C6B">
              <w:rPr>
                <w:rFonts w:ascii="Simplified Arabic" w:hAnsi="Simplified Arabic" w:cs="Simplified Arabic" w:hint="cs"/>
                <w:b/>
                <w:bCs/>
                <w:color w:val="1F497D" w:themeColor="text2"/>
                <w:sz w:val="20"/>
                <w:szCs w:val="20"/>
                <w:rtl/>
              </w:rPr>
              <w:t xml:space="preserve">الملاحظات </w:t>
            </w:r>
          </w:p>
        </w:tc>
      </w:tr>
      <w:tr w:rsidR="00AE0245" w:rsidRPr="00166C6B" w:rsidTr="00BA24FE">
        <w:trPr>
          <w:trHeight w:val="1016"/>
        </w:trPr>
        <w:tc>
          <w:tcPr>
            <w:tcW w:w="39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45" w:rsidRPr="00166C6B" w:rsidRDefault="00AE0245" w:rsidP="00BA24FE">
            <w:pPr>
              <w:bidi/>
              <w:rPr>
                <w:rFonts w:ascii="Simplified Arabic" w:hAnsi="Simplified Arabic" w:cs="Simplified Arabic"/>
                <w:b/>
                <w:bCs/>
                <w:color w:val="1F497D" w:themeColor="text2"/>
                <w:sz w:val="20"/>
                <w:szCs w:val="20"/>
                <w:lang w:bidi="ar-J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245" w:rsidRPr="00166C6B" w:rsidRDefault="00AE0245" w:rsidP="00AE0245">
            <w:pPr>
              <w:bidi/>
              <w:jc w:val="center"/>
              <w:rPr>
                <w:rFonts w:ascii="Simplified Arabic" w:hAnsi="Simplified Arabic" w:cs="Simplified Arabic"/>
                <w:color w:val="1F497D" w:themeColor="text2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245" w:rsidRPr="00166C6B" w:rsidRDefault="00AE0245" w:rsidP="00AE0245">
            <w:pPr>
              <w:bidi/>
              <w:jc w:val="center"/>
              <w:rPr>
                <w:rFonts w:ascii="Simplified Arabic" w:hAnsi="Simplified Arabic" w:cs="Simplified Arabic"/>
                <w:color w:val="1F497D" w:themeColor="text2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245" w:rsidRPr="00166C6B" w:rsidRDefault="00AE0245" w:rsidP="00BA24FE">
            <w:pPr>
              <w:bidi/>
              <w:jc w:val="center"/>
              <w:rPr>
                <w:rFonts w:ascii="Simplified Arabic" w:hAnsi="Simplified Arabic" w:cs="Simplified Arabic"/>
                <w:color w:val="1F497D" w:themeColor="text2"/>
                <w:sz w:val="20"/>
                <w:szCs w:val="20"/>
                <w:rtl/>
                <w:lang w:bidi="ar-JO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245" w:rsidRPr="00166C6B" w:rsidRDefault="00AE0245" w:rsidP="00AE0245">
            <w:pPr>
              <w:bidi/>
              <w:jc w:val="center"/>
              <w:rPr>
                <w:rFonts w:ascii="Simplified Arabic" w:hAnsi="Simplified Arabic" w:cs="Simplified Arabic"/>
                <w:color w:val="1F497D" w:themeColor="text2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245" w:rsidRPr="00166C6B" w:rsidRDefault="00AE0245" w:rsidP="00AE0245">
            <w:pPr>
              <w:bidi/>
              <w:jc w:val="center"/>
              <w:rPr>
                <w:rFonts w:ascii="Simplified Arabic" w:hAnsi="Simplified Arabic" w:cs="Simplified Arabic"/>
                <w:color w:val="1F497D" w:themeColor="text2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E0245" w:rsidRPr="00166C6B" w:rsidRDefault="00AE0245" w:rsidP="00AE0245">
            <w:pPr>
              <w:bidi/>
              <w:jc w:val="center"/>
              <w:rPr>
                <w:rFonts w:ascii="Simplified Arabic" w:hAnsi="Simplified Arabic" w:cs="Simplified Arabic"/>
                <w:color w:val="1F497D" w:themeColor="text2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AE0245" w:rsidRPr="00166C6B" w:rsidRDefault="00AE0245" w:rsidP="00AE0245">
            <w:pPr>
              <w:bidi/>
              <w:jc w:val="center"/>
              <w:rPr>
                <w:rFonts w:ascii="Simplified Arabic" w:hAnsi="Simplified Arabic" w:cs="Simplified Arabic"/>
                <w:color w:val="1F497D" w:themeColor="text2"/>
                <w:sz w:val="20"/>
                <w:szCs w:val="20"/>
              </w:rPr>
            </w:pPr>
          </w:p>
        </w:tc>
      </w:tr>
      <w:tr w:rsidR="0050773E" w:rsidRPr="00166C6B" w:rsidTr="00BA24FE">
        <w:trPr>
          <w:trHeight w:val="1016"/>
        </w:trPr>
        <w:tc>
          <w:tcPr>
            <w:tcW w:w="39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3E" w:rsidRPr="00166C6B" w:rsidRDefault="0050773E" w:rsidP="00483C04">
            <w:pPr>
              <w:pStyle w:val="a7"/>
              <w:bidi/>
              <w:rPr>
                <w:rFonts w:ascii="Simplified Arabic" w:hAnsi="Simplified Arabic" w:cs="Simplified Arabic"/>
                <w:b/>
                <w:bCs/>
                <w:color w:val="1F497D" w:themeColor="text2"/>
                <w:sz w:val="20"/>
                <w:szCs w:val="20"/>
                <w:rtl/>
                <w:lang w:bidi="ar-J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73E" w:rsidRPr="00166C6B" w:rsidRDefault="0050773E" w:rsidP="0050773E">
            <w:pPr>
              <w:bidi/>
              <w:jc w:val="center"/>
              <w:rPr>
                <w:rFonts w:ascii="Simplified Arabic" w:hAnsi="Simplified Arabic" w:cs="Simplified Arabic"/>
                <w:color w:val="1F497D" w:themeColor="text2"/>
                <w:sz w:val="20"/>
                <w:szCs w:val="20"/>
                <w:rtl/>
                <w:lang w:bidi="ar-JO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3E" w:rsidRPr="00166C6B" w:rsidRDefault="0050773E" w:rsidP="0050773E">
            <w:pPr>
              <w:bidi/>
              <w:jc w:val="center"/>
              <w:rPr>
                <w:rFonts w:ascii="Simplified Arabic" w:hAnsi="Simplified Arabic" w:cs="Simplified Arabic"/>
                <w:color w:val="1F497D" w:themeColor="text2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3E" w:rsidRPr="00166C6B" w:rsidRDefault="0050773E" w:rsidP="00BA24FE">
            <w:pPr>
              <w:bidi/>
              <w:jc w:val="center"/>
              <w:rPr>
                <w:rFonts w:ascii="Simplified Arabic" w:hAnsi="Simplified Arabic" w:cs="Simplified Arabic"/>
                <w:color w:val="1F497D" w:themeColor="text2"/>
                <w:sz w:val="20"/>
                <w:szCs w:val="20"/>
                <w:rtl/>
                <w:lang w:bidi="ar-JO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3E" w:rsidRPr="00166C6B" w:rsidRDefault="0050773E" w:rsidP="0050773E">
            <w:pPr>
              <w:bidi/>
              <w:jc w:val="center"/>
              <w:rPr>
                <w:rFonts w:ascii="Simplified Arabic" w:hAnsi="Simplified Arabic" w:cs="Simplified Arabic"/>
                <w:color w:val="1F497D" w:themeColor="text2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3E" w:rsidRPr="00166C6B" w:rsidRDefault="0050773E" w:rsidP="0050773E">
            <w:pPr>
              <w:bidi/>
              <w:jc w:val="center"/>
              <w:rPr>
                <w:rFonts w:ascii="Simplified Arabic" w:hAnsi="Simplified Arabic" w:cs="Simplified Arabic"/>
                <w:color w:val="1F497D" w:themeColor="text2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0773E" w:rsidRPr="00166C6B" w:rsidRDefault="0050773E" w:rsidP="0050773E">
            <w:pPr>
              <w:bidi/>
              <w:jc w:val="center"/>
              <w:rPr>
                <w:rFonts w:ascii="Simplified Arabic" w:hAnsi="Simplified Arabic" w:cs="Simplified Arabic"/>
                <w:color w:val="1F497D" w:themeColor="text2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50773E" w:rsidRPr="00166C6B" w:rsidRDefault="0050773E" w:rsidP="0050773E">
            <w:pPr>
              <w:bidi/>
              <w:jc w:val="center"/>
              <w:rPr>
                <w:rFonts w:ascii="Simplified Arabic" w:hAnsi="Simplified Arabic" w:cs="Simplified Arabic"/>
                <w:color w:val="1F497D" w:themeColor="text2"/>
                <w:sz w:val="20"/>
                <w:szCs w:val="20"/>
              </w:rPr>
            </w:pPr>
          </w:p>
        </w:tc>
      </w:tr>
      <w:tr w:rsidR="0050773E" w:rsidRPr="00166C6B" w:rsidTr="00BA24FE">
        <w:trPr>
          <w:trHeight w:val="1016"/>
        </w:trPr>
        <w:tc>
          <w:tcPr>
            <w:tcW w:w="39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3E" w:rsidRPr="00166C6B" w:rsidRDefault="0050773E" w:rsidP="009640D5">
            <w:pPr>
              <w:bidi/>
              <w:rPr>
                <w:rFonts w:ascii="Simplified Arabic" w:hAnsi="Simplified Arabic" w:cs="Simplified Arabic"/>
                <w:b/>
                <w:bCs/>
                <w:color w:val="1F497D" w:themeColor="text2"/>
                <w:sz w:val="20"/>
                <w:szCs w:val="20"/>
                <w:rtl/>
                <w:lang w:bidi="ar-J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73E" w:rsidRPr="00166C6B" w:rsidRDefault="0050773E" w:rsidP="0050773E">
            <w:pPr>
              <w:bidi/>
              <w:jc w:val="center"/>
              <w:rPr>
                <w:rFonts w:ascii="Simplified Arabic" w:hAnsi="Simplified Arabic" w:cs="Simplified Arabic"/>
                <w:color w:val="1F497D" w:themeColor="text2"/>
                <w:sz w:val="20"/>
                <w:szCs w:val="20"/>
                <w:rtl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3E" w:rsidRPr="00166C6B" w:rsidRDefault="0050773E" w:rsidP="0050773E">
            <w:pPr>
              <w:bidi/>
              <w:jc w:val="center"/>
              <w:rPr>
                <w:rFonts w:ascii="Simplified Arabic" w:hAnsi="Simplified Arabic" w:cs="Simplified Arabic"/>
                <w:color w:val="1F497D" w:themeColor="text2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3E" w:rsidRPr="00166C6B" w:rsidRDefault="0050773E" w:rsidP="00BA24FE">
            <w:pPr>
              <w:bidi/>
              <w:jc w:val="center"/>
              <w:rPr>
                <w:rFonts w:ascii="Simplified Arabic" w:hAnsi="Simplified Arabic" w:cs="Simplified Arabic"/>
                <w:color w:val="1F497D" w:themeColor="text2"/>
                <w:sz w:val="20"/>
                <w:szCs w:val="20"/>
                <w:rtl/>
                <w:lang w:bidi="ar-JO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3E" w:rsidRPr="00166C6B" w:rsidRDefault="0050773E" w:rsidP="0050773E">
            <w:pPr>
              <w:bidi/>
              <w:jc w:val="center"/>
              <w:rPr>
                <w:rFonts w:ascii="Simplified Arabic" w:hAnsi="Simplified Arabic" w:cs="Simplified Arabic"/>
                <w:color w:val="1F497D" w:themeColor="text2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3E" w:rsidRPr="00166C6B" w:rsidRDefault="0050773E" w:rsidP="0050773E">
            <w:pPr>
              <w:bidi/>
              <w:jc w:val="center"/>
              <w:rPr>
                <w:rFonts w:ascii="Simplified Arabic" w:hAnsi="Simplified Arabic" w:cs="Simplified Arabic"/>
                <w:color w:val="1F497D" w:themeColor="text2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0773E" w:rsidRPr="00166C6B" w:rsidRDefault="0050773E" w:rsidP="0050773E">
            <w:pPr>
              <w:bidi/>
              <w:jc w:val="center"/>
              <w:rPr>
                <w:rFonts w:ascii="Simplified Arabic" w:hAnsi="Simplified Arabic" w:cs="Simplified Arabic"/>
                <w:color w:val="1F497D" w:themeColor="text2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50773E" w:rsidRPr="00166C6B" w:rsidRDefault="0050773E" w:rsidP="0050773E">
            <w:pPr>
              <w:bidi/>
              <w:jc w:val="center"/>
              <w:rPr>
                <w:rFonts w:ascii="Simplified Arabic" w:hAnsi="Simplified Arabic" w:cs="Simplified Arabic"/>
                <w:color w:val="1F497D" w:themeColor="text2"/>
                <w:sz w:val="20"/>
                <w:szCs w:val="20"/>
              </w:rPr>
            </w:pPr>
          </w:p>
        </w:tc>
      </w:tr>
      <w:tr w:rsidR="0050773E" w:rsidRPr="00166C6B" w:rsidTr="00BA24FE">
        <w:trPr>
          <w:trHeight w:val="1068"/>
        </w:trPr>
        <w:tc>
          <w:tcPr>
            <w:tcW w:w="39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3E" w:rsidRPr="00166C6B" w:rsidRDefault="0050773E" w:rsidP="00BA24FE">
            <w:pPr>
              <w:bidi/>
              <w:rPr>
                <w:rFonts w:ascii="Simplified Arabic" w:hAnsi="Simplified Arabic" w:cs="Simplified Arabic"/>
                <w:b/>
                <w:bCs/>
                <w:color w:val="1F497D" w:themeColor="text2"/>
                <w:sz w:val="20"/>
                <w:szCs w:val="20"/>
                <w:lang w:bidi="ar-J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73E" w:rsidRPr="00166C6B" w:rsidRDefault="0050773E" w:rsidP="0050773E">
            <w:pPr>
              <w:bidi/>
              <w:jc w:val="center"/>
              <w:rPr>
                <w:rFonts w:ascii="Simplified Arabic" w:hAnsi="Simplified Arabic" w:cs="Simplified Arabic"/>
                <w:color w:val="1F497D" w:themeColor="text2"/>
                <w:sz w:val="20"/>
                <w:szCs w:val="20"/>
                <w:rtl/>
                <w:lang w:bidi="ar-JO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3E" w:rsidRPr="00166C6B" w:rsidRDefault="0050773E" w:rsidP="0050773E">
            <w:pPr>
              <w:bidi/>
              <w:jc w:val="center"/>
              <w:rPr>
                <w:rFonts w:ascii="Simplified Arabic" w:hAnsi="Simplified Arabic" w:cs="Simplified Arabic"/>
                <w:color w:val="1F497D" w:themeColor="text2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3E" w:rsidRPr="00166C6B" w:rsidRDefault="0050773E" w:rsidP="00BA24FE">
            <w:pPr>
              <w:bidi/>
              <w:jc w:val="center"/>
              <w:rPr>
                <w:rFonts w:ascii="Simplified Arabic" w:hAnsi="Simplified Arabic" w:cs="Simplified Arabic"/>
                <w:color w:val="1F497D" w:themeColor="text2"/>
                <w:sz w:val="20"/>
                <w:szCs w:val="20"/>
                <w:rtl/>
                <w:lang w:bidi="ar-JO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3E" w:rsidRPr="00166C6B" w:rsidRDefault="0050773E" w:rsidP="0050773E">
            <w:pPr>
              <w:bidi/>
              <w:jc w:val="center"/>
              <w:rPr>
                <w:rFonts w:ascii="Simplified Arabic" w:hAnsi="Simplified Arabic" w:cs="Simplified Arabic"/>
                <w:color w:val="1F497D" w:themeColor="text2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3E" w:rsidRPr="00166C6B" w:rsidRDefault="0050773E" w:rsidP="0050773E">
            <w:pPr>
              <w:bidi/>
              <w:jc w:val="center"/>
              <w:rPr>
                <w:rFonts w:ascii="Simplified Arabic" w:hAnsi="Simplified Arabic" w:cs="Simplified Arabic"/>
                <w:color w:val="1F497D" w:themeColor="text2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0773E" w:rsidRPr="00166C6B" w:rsidRDefault="0050773E" w:rsidP="0050773E">
            <w:pPr>
              <w:bidi/>
              <w:jc w:val="center"/>
              <w:rPr>
                <w:rFonts w:ascii="Simplified Arabic" w:hAnsi="Simplified Arabic" w:cs="Simplified Arabic"/>
                <w:color w:val="1F497D" w:themeColor="text2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50773E" w:rsidRPr="00166C6B" w:rsidRDefault="0050773E" w:rsidP="0050773E">
            <w:pPr>
              <w:bidi/>
              <w:jc w:val="center"/>
              <w:rPr>
                <w:rFonts w:ascii="Simplified Arabic" w:hAnsi="Simplified Arabic" w:cs="Simplified Arabic"/>
                <w:color w:val="1F497D" w:themeColor="text2"/>
                <w:sz w:val="20"/>
                <w:szCs w:val="20"/>
              </w:rPr>
            </w:pPr>
          </w:p>
        </w:tc>
      </w:tr>
      <w:tr w:rsidR="0050773E" w:rsidRPr="00166C6B" w:rsidTr="00BA24FE">
        <w:trPr>
          <w:trHeight w:val="445"/>
        </w:trPr>
        <w:tc>
          <w:tcPr>
            <w:tcW w:w="39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3E" w:rsidRPr="00166C6B" w:rsidRDefault="0050773E" w:rsidP="00BA24FE">
            <w:pPr>
              <w:bidi/>
              <w:rPr>
                <w:rFonts w:ascii="Simplified Arabic" w:hAnsi="Simplified Arabic" w:cs="Simplified Arabic"/>
                <w:b/>
                <w:bCs/>
                <w:color w:val="1F497D" w:themeColor="text2"/>
                <w:sz w:val="20"/>
                <w:szCs w:val="20"/>
                <w:rtl/>
                <w:lang w:bidi="ar-J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0D5" w:rsidRPr="00166C6B" w:rsidRDefault="009640D5" w:rsidP="009640D5">
            <w:pPr>
              <w:bidi/>
              <w:jc w:val="center"/>
              <w:rPr>
                <w:rFonts w:ascii="Simplified Arabic" w:hAnsi="Simplified Arabic" w:cs="Simplified Arabic"/>
                <w:color w:val="1F497D" w:themeColor="text2"/>
                <w:sz w:val="20"/>
                <w:szCs w:val="20"/>
                <w:rtl/>
                <w:lang w:bidi="ar-JO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3E" w:rsidRPr="00166C6B" w:rsidRDefault="0050773E" w:rsidP="0050773E">
            <w:pPr>
              <w:bidi/>
              <w:jc w:val="center"/>
              <w:rPr>
                <w:rFonts w:ascii="Simplified Arabic" w:hAnsi="Simplified Arabic" w:cs="Simplified Arabic"/>
                <w:color w:val="1F497D" w:themeColor="text2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3E" w:rsidRPr="00166C6B" w:rsidRDefault="0050773E" w:rsidP="00BA24FE">
            <w:pPr>
              <w:bidi/>
              <w:jc w:val="center"/>
              <w:rPr>
                <w:rFonts w:ascii="Simplified Arabic" w:hAnsi="Simplified Arabic" w:cs="Simplified Arabic"/>
                <w:color w:val="1F497D" w:themeColor="text2"/>
                <w:sz w:val="20"/>
                <w:szCs w:val="20"/>
                <w:rtl/>
                <w:lang w:bidi="ar-JO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3E" w:rsidRPr="00166C6B" w:rsidRDefault="0050773E" w:rsidP="0050773E">
            <w:pPr>
              <w:bidi/>
              <w:jc w:val="center"/>
              <w:rPr>
                <w:rFonts w:ascii="Simplified Arabic" w:hAnsi="Simplified Arabic" w:cs="Simplified Arabic"/>
                <w:color w:val="1F497D" w:themeColor="text2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3E" w:rsidRPr="00166C6B" w:rsidRDefault="0050773E" w:rsidP="0050773E">
            <w:pPr>
              <w:bidi/>
              <w:jc w:val="center"/>
              <w:rPr>
                <w:rFonts w:ascii="Simplified Arabic" w:hAnsi="Simplified Arabic" w:cs="Simplified Arabic"/>
                <w:color w:val="1F497D" w:themeColor="text2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0773E" w:rsidRPr="00166C6B" w:rsidRDefault="0050773E" w:rsidP="0050773E">
            <w:pPr>
              <w:bidi/>
              <w:jc w:val="center"/>
              <w:rPr>
                <w:rFonts w:ascii="Simplified Arabic" w:hAnsi="Simplified Arabic" w:cs="Simplified Arabic"/>
                <w:color w:val="1F497D" w:themeColor="text2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50773E" w:rsidRPr="00166C6B" w:rsidRDefault="0050773E" w:rsidP="0050773E">
            <w:pPr>
              <w:bidi/>
              <w:jc w:val="center"/>
              <w:rPr>
                <w:rFonts w:ascii="Simplified Arabic" w:hAnsi="Simplified Arabic" w:cs="Simplified Arabic"/>
                <w:color w:val="1F497D" w:themeColor="text2"/>
                <w:sz w:val="20"/>
                <w:szCs w:val="20"/>
              </w:rPr>
            </w:pPr>
          </w:p>
        </w:tc>
      </w:tr>
      <w:tr w:rsidR="009640D5" w:rsidRPr="00166C6B" w:rsidTr="00BA24FE">
        <w:trPr>
          <w:trHeight w:val="445"/>
        </w:trPr>
        <w:tc>
          <w:tcPr>
            <w:tcW w:w="39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D5" w:rsidRPr="00166C6B" w:rsidRDefault="009640D5" w:rsidP="009640D5">
            <w:pPr>
              <w:bidi/>
              <w:rPr>
                <w:rFonts w:ascii="Simplified Arabic" w:hAnsi="Simplified Arabic" w:cs="Simplified Arabic"/>
                <w:b/>
                <w:bCs/>
                <w:color w:val="1F497D" w:themeColor="text2"/>
                <w:sz w:val="20"/>
                <w:szCs w:val="20"/>
                <w:rtl/>
                <w:lang w:bidi="ar-J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0D5" w:rsidRPr="00166C6B" w:rsidRDefault="009640D5" w:rsidP="009640D5">
            <w:pPr>
              <w:bidi/>
              <w:jc w:val="center"/>
              <w:rPr>
                <w:rFonts w:ascii="Simplified Arabic" w:hAnsi="Simplified Arabic" w:cs="Simplified Arabic"/>
                <w:color w:val="1F497D" w:themeColor="text2"/>
                <w:sz w:val="20"/>
                <w:szCs w:val="20"/>
                <w:rtl/>
                <w:lang w:bidi="ar-JO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D5" w:rsidRPr="00166C6B" w:rsidRDefault="009640D5" w:rsidP="009640D5">
            <w:pPr>
              <w:bidi/>
              <w:jc w:val="center"/>
              <w:rPr>
                <w:rFonts w:ascii="Simplified Arabic" w:hAnsi="Simplified Arabic" w:cs="Simplified Arabic"/>
                <w:color w:val="1F497D" w:themeColor="text2"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D5" w:rsidRPr="00166C6B" w:rsidRDefault="009640D5" w:rsidP="00BA24FE">
            <w:pPr>
              <w:bidi/>
              <w:jc w:val="center"/>
              <w:rPr>
                <w:rFonts w:ascii="Simplified Arabic" w:hAnsi="Simplified Arabic" w:cs="Simplified Arabic"/>
                <w:color w:val="1F497D" w:themeColor="text2"/>
                <w:sz w:val="20"/>
                <w:szCs w:val="20"/>
                <w:rtl/>
                <w:lang w:bidi="ar-JO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0D5" w:rsidRPr="00166C6B" w:rsidRDefault="009640D5" w:rsidP="009640D5">
            <w:pPr>
              <w:bidi/>
              <w:jc w:val="center"/>
              <w:rPr>
                <w:rFonts w:ascii="Simplified Arabic" w:hAnsi="Simplified Arabic" w:cs="Simplified Arabic"/>
                <w:color w:val="1F497D" w:themeColor="text2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D5" w:rsidRPr="00166C6B" w:rsidRDefault="009640D5" w:rsidP="009640D5">
            <w:pPr>
              <w:bidi/>
              <w:jc w:val="center"/>
              <w:rPr>
                <w:rFonts w:ascii="Simplified Arabic" w:hAnsi="Simplified Arabic" w:cs="Simplified Arabic"/>
                <w:color w:val="1F497D" w:themeColor="text2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640D5" w:rsidRPr="00166C6B" w:rsidRDefault="009640D5" w:rsidP="009640D5">
            <w:pPr>
              <w:bidi/>
              <w:jc w:val="center"/>
              <w:rPr>
                <w:rFonts w:ascii="Simplified Arabic" w:hAnsi="Simplified Arabic" w:cs="Simplified Arabic"/>
                <w:color w:val="1F497D" w:themeColor="text2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9640D5" w:rsidRPr="00166C6B" w:rsidRDefault="009640D5" w:rsidP="009640D5">
            <w:pPr>
              <w:bidi/>
              <w:jc w:val="center"/>
              <w:rPr>
                <w:rFonts w:ascii="Simplified Arabic" w:hAnsi="Simplified Arabic" w:cs="Simplified Arabic"/>
                <w:color w:val="1F497D" w:themeColor="text2"/>
                <w:sz w:val="20"/>
                <w:szCs w:val="20"/>
              </w:rPr>
            </w:pPr>
          </w:p>
        </w:tc>
      </w:tr>
      <w:tr w:rsidR="0050773E" w:rsidRPr="00166C6B" w:rsidTr="00BA24FE">
        <w:trPr>
          <w:trHeight w:val="445"/>
        </w:trPr>
        <w:tc>
          <w:tcPr>
            <w:tcW w:w="39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3E" w:rsidRPr="00166C6B" w:rsidRDefault="0050773E" w:rsidP="0050773E">
            <w:pPr>
              <w:bidi/>
              <w:rPr>
                <w:rFonts w:ascii="Simplified Arabic" w:hAnsi="Simplified Arabic" w:cs="Simplified Arabic"/>
                <w:b/>
                <w:bCs/>
                <w:color w:val="1F497D" w:themeColor="text2"/>
                <w:sz w:val="20"/>
                <w:szCs w:val="20"/>
                <w:rtl/>
                <w:lang w:bidi="ar-J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0D5" w:rsidRPr="00166C6B" w:rsidRDefault="009640D5" w:rsidP="009640D5">
            <w:pPr>
              <w:bidi/>
              <w:jc w:val="center"/>
              <w:rPr>
                <w:rFonts w:ascii="Simplified Arabic" w:hAnsi="Simplified Arabic" w:cs="Simplified Arabic"/>
                <w:color w:val="1F497D" w:themeColor="text2"/>
                <w:sz w:val="20"/>
                <w:szCs w:val="20"/>
                <w:rtl/>
                <w:lang w:bidi="ar-JO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3E" w:rsidRPr="00166C6B" w:rsidRDefault="0050773E" w:rsidP="0050773E">
            <w:pPr>
              <w:bidi/>
              <w:jc w:val="center"/>
              <w:rPr>
                <w:rFonts w:ascii="Simplified Arabic" w:hAnsi="Simplified Arabic" w:cs="Simplified Arabic"/>
                <w:color w:val="1F497D" w:themeColor="text2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3E" w:rsidRPr="00166C6B" w:rsidRDefault="0050773E" w:rsidP="00BA24FE">
            <w:pPr>
              <w:bidi/>
              <w:jc w:val="center"/>
              <w:rPr>
                <w:rFonts w:ascii="Simplified Arabic" w:hAnsi="Simplified Arabic" w:cs="Simplified Arabic"/>
                <w:color w:val="1F497D" w:themeColor="text2"/>
                <w:sz w:val="20"/>
                <w:szCs w:val="20"/>
                <w:rtl/>
                <w:lang w:bidi="ar-JO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3E" w:rsidRPr="00166C6B" w:rsidRDefault="0050773E" w:rsidP="0050773E">
            <w:pPr>
              <w:bidi/>
              <w:jc w:val="center"/>
              <w:rPr>
                <w:rFonts w:ascii="Simplified Arabic" w:hAnsi="Simplified Arabic" w:cs="Simplified Arabic"/>
                <w:color w:val="1F497D" w:themeColor="text2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3E" w:rsidRPr="00166C6B" w:rsidRDefault="0050773E" w:rsidP="0050773E">
            <w:pPr>
              <w:bidi/>
              <w:jc w:val="center"/>
              <w:rPr>
                <w:rFonts w:ascii="Simplified Arabic" w:hAnsi="Simplified Arabic" w:cs="Simplified Arabic"/>
                <w:color w:val="1F497D" w:themeColor="text2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0773E" w:rsidRPr="00166C6B" w:rsidRDefault="0050773E" w:rsidP="0050773E">
            <w:pPr>
              <w:bidi/>
              <w:jc w:val="center"/>
              <w:rPr>
                <w:rFonts w:ascii="Simplified Arabic" w:hAnsi="Simplified Arabic" w:cs="Simplified Arabic"/>
                <w:color w:val="1F497D" w:themeColor="text2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50773E" w:rsidRPr="00166C6B" w:rsidRDefault="0050773E" w:rsidP="0050773E">
            <w:pPr>
              <w:bidi/>
              <w:jc w:val="center"/>
              <w:rPr>
                <w:rFonts w:ascii="Simplified Arabic" w:hAnsi="Simplified Arabic" w:cs="Simplified Arabic"/>
                <w:color w:val="1F497D" w:themeColor="text2"/>
                <w:sz w:val="20"/>
                <w:szCs w:val="20"/>
              </w:rPr>
            </w:pPr>
          </w:p>
        </w:tc>
      </w:tr>
    </w:tbl>
    <w:p w:rsidR="007547AB" w:rsidRPr="00166C6B" w:rsidRDefault="007547AB" w:rsidP="007547AB">
      <w:pPr>
        <w:bidi/>
        <w:spacing w:before="360"/>
        <w:jc w:val="lowKashida"/>
        <w:rPr>
          <w:rFonts w:ascii="Simplified Arabic" w:hAnsi="Simplified Arabic" w:cs="Simplified Arabic"/>
          <w:b/>
          <w:bCs/>
          <w:color w:val="1F497D" w:themeColor="text2"/>
          <w:u w:val="single"/>
          <w:rtl/>
          <w:lang w:val="en-GB" w:bidi="ar-EG"/>
        </w:rPr>
      </w:pPr>
    </w:p>
    <w:p w:rsidR="00B25586" w:rsidRDefault="00B25586" w:rsidP="007547AB">
      <w:pPr>
        <w:bidi/>
        <w:spacing w:before="360"/>
        <w:jc w:val="lowKashida"/>
        <w:rPr>
          <w:rFonts w:ascii="Simplified Arabic" w:hAnsi="Simplified Arabic" w:cs="Simplified Arabic"/>
          <w:b/>
          <w:bCs/>
          <w:color w:val="1F497D" w:themeColor="text2"/>
          <w:u w:val="single"/>
          <w:rtl/>
          <w:lang w:val="en-GB" w:bidi="ar-EG"/>
        </w:rPr>
      </w:pPr>
    </w:p>
    <w:p w:rsidR="00B25586" w:rsidRDefault="00B25586" w:rsidP="00B25586">
      <w:pPr>
        <w:bidi/>
        <w:spacing w:before="360"/>
        <w:jc w:val="lowKashida"/>
        <w:rPr>
          <w:rFonts w:ascii="Simplified Arabic" w:hAnsi="Simplified Arabic" w:cs="Simplified Arabic"/>
          <w:b/>
          <w:bCs/>
          <w:color w:val="1F497D" w:themeColor="text2"/>
          <w:u w:val="single"/>
          <w:rtl/>
          <w:lang w:val="en-GB" w:bidi="ar-EG"/>
        </w:rPr>
        <w:sectPr w:rsidR="00B25586" w:rsidSect="00483C04">
          <w:pgSz w:w="15840" w:h="12240" w:orient="landscape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25586" w:rsidRDefault="00B25586" w:rsidP="00B25586">
      <w:pPr>
        <w:bidi/>
        <w:spacing w:before="360"/>
        <w:jc w:val="lowKashida"/>
        <w:rPr>
          <w:rFonts w:ascii="Simplified Arabic" w:hAnsi="Simplified Arabic" w:cs="Simplified Arabic"/>
          <w:b/>
          <w:bCs/>
          <w:color w:val="1F497D" w:themeColor="text2"/>
          <w:u w:val="single"/>
          <w:rtl/>
          <w:lang w:val="en-GB" w:bidi="ar-EG"/>
        </w:rPr>
      </w:pPr>
    </w:p>
    <w:p w:rsidR="00BA24FE" w:rsidRPr="00166C6B" w:rsidRDefault="00E5660C" w:rsidP="00B25586">
      <w:pPr>
        <w:bidi/>
        <w:spacing w:before="360"/>
        <w:jc w:val="lowKashida"/>
        <w:rPr>
          <w:rFonts w:ascii="Simplified Arabic" w:hAnsi="Simplified Arabic" w:cs="Simplified Arabic"/>
          <w:b/>
          <w:bCs/>
          <w:color w:val="1F497D" w:themeColor="text2"/>
          <w:u w:val="single"/>
          <w:rtl/>
          <w:lang w:val="en-GB" w:bidi="ar-EG"/>
        </w:rPr>
      </w:pPr>
      <w:r w:rsidRPr="00166C6B">
        <w:rPr>
          <w:rFonts w:ascii="Simplified Arabic" w:hAnsi="Simplified Arabic" w:cs="Simplified Arabic" w:hint="cs"/>
          <w:b/>
          <w:bCs/>
          <w:color w:val="1F497D" w:themeColor="text2"/>
          <w:u w:val="single"/>
          <w:rtl/>
          <w:lang w:val="en-GB" w:bidi="ar-EG"/>
        </w:rPr>
        <w:t>تاسعاً</w:t>
      </w:r>
      <w:r w:rsidR="00AE0245" w:rsidRPr="00166C6B">
        <w:rPr>
          <w:rFonts w:ascii="Simplified Arabic" w:hAnsi="Simplified Arabic" w:cs="Simplified Arabic"/>
          <w:b/>
          <w:bCs/>
          <w:color w:val="1F497D" w:themeColor="text2"/>
          <w:u w:val="single"/>
          <w:rtl/>
          <w:lang w:val="en-GB" w:bidi="ar-EG"/>
        </w:rPr>
        <w:t xml:space="preserve"> : </w:t>
      </w:r>
      <w:r w:rsidR="00BA24FE" w:rsidRPr="00166C6B">
        <w:rPr>
          <w:rFonts w:ascii="Simplified Arabic" w:hAnsi="Simplified Arabic" w:cs="Simplified Arabic" w:hint="cs"/>
          <w:b/>
          <w:bCs/>
          <w:color w:val="1F497D" w:themeColor="text2"/>
          <w:u w:val="single"/>
          <w:rtl/>
          <w:lang w:val="en-GB" w:bidi="ar-EG"/>
        </w:rPr>
        <w:t xml:space="preserve"> مخرجات عملية المراجعة :</w:t>
      </w:r>
    </w:p>
    <w:p w:rsidR="00AE0245" w:rsidRPr="00166C6B" w:rsidRDefault="00AE0245" w:rsidP="00BA24FE">
      <w:pPr>
        <w:pStyle w:val="a7"/>
        <w:numPr>
          <w:ilvl w:val="0"/>
          <w:numId w:val="13"/>
        </w:numPr>
        <w:bidi/>
        <w:jc w:val="lowKashida"/>
        <w:rPr>
          <w:rFonts w:ascii="Simplified Arabic" w:hAnsi="Simplified Arabic" w:cs="Simplified Arabic"/>
          <w:b/>
          <w:bCs/>
          <w:color w:val="1F497D" w:themeColor="text2"/>
          <w:rtl/>
          <w:lang w:val="en-GB" w:bidi="ar-EG"/>
        </w:rPr>
      </w:pPr>
      <w:r w:rsidRPr="00166C6B">
        <w:rPr>
          <w:rFonts w:ascii="Simplified Arabic" w:hAnsi="Simplified Arabic" w:cs="Simplified Arabic"/>
          <w:b/>
          <w:bCs/>
          <w:color w:val="1F497D" w:themeColor="text2"/>
          <w:rtl/>
          <w:lang w:val="en-GB" w:bidi="ar-EG"/>
        </w:rPr>
        <w:t>التقرير :</w:t>
      </w:r>
    </w:p>
    <w:p w:rsidR="00AE0245" w:rsidRPr="00166C6B" w:rsidRDefault="00AE0245" w:rsidP="00AE0245">
      <w:pPr>
        <w:bidi/>
        <w:jc w:val="lowKashida"/>
        <w:rPr>
          <w:rFonts w:ascii="Simplified Arabic" w:hAnsi="Simplified Arabic" w:cs="Simplified Arabic"/>
          <w:color w:val="1F497D" w:themeColor="text2"/>
          <w:rtl/>
          <w:lang w:val="en-GB" w:bidi="ar-EG"/>
        </w:rPr>
      </w:pPr>
      <w:r w:rsidRPr="00166C6B">
        <w:rPr>
          <w:rFonts w:ascii="Simplified Arabic" w:hAnsi="Simplified Arabic" w:cs="Simplified Arabic"/>
          <w:color w:val="1F497D" w:themeColor="text2"/>
          <w:rtl/>
          <w:lang w:val="en-GB" w:bidi="ar-EG"/>
        </w:rPr>
        <w:t xml:space="preserve">سيتم توجيه </w:t>
      </w:r>
      <w:r w:rsidRPr="00166C6B">
        <w:rPr>
          <w:rFonts w:ascii="Simplified Arabic" w:hAnsi="Simplified Arabic" w:cs="Simplified Arabic" w:hint="cs"/>
          <w:color w:val="1F497D" w:themeColor="text2"/>
          <w:rtl/>
          <w:lang w:val="en-GB" w:bidi="ar-EG"/>
        </w:rPr>
        <w:t xml:space="preserve">مسودة </w:t>
      </w:r>
      <w:r w:rsidRPr="00166C6B">
        <w:rPr>
          <w:rFonts w:ascii="Simplified Arabic" w:hAnsi="Simplified Arabic" w:cs="Simplified Arabic"/>
          <w:color w:val="1F497D" w:themeColor="text2"/>
          <w:rtl/>
          <w:lang w:val="en-GB" w:bidi="ar-EG"/>
        </w:rPr>
        <w:t xml:space="preserve">تقرير عملية المراجعة إلى كل من </w:t>
      </w:r>
      <w:r w:rsidRPr="00166C6B">
        <w:rPr>
          <w:rFonts w:ascii="Simplified Arabic" w:hAnsi="Simplified Arabic" w:cs="Simplified Arabic" w:hint="cs"/>
          <w:color w:val="1F497D" w:themeColor="text2"/>
          <w:rtl/>
          <w:lang w:val="en-GB" w:bidi="ar-EG"/>
        </w:rPr>
        <w:t>:</w:t>
      </w:r>
    </w:p>
    <w:p w:rsidR="00B25586" w:rsidRDefault="00B25586" w:rsidP="00AE0245">
      <w:pPr>
        <w:pStyle w:val="a7"/>
        <w:numPr>
          <w:ilvl w:val="0"/>
          <w:numId w:val="6"/>
        </w:numPr>
        <w:bidi/>
        <w:jc w:val="lowKashida"/>
        <w:rPr>
          <w:rFonts w:ascii="Simplified Arabic" w:hAnsi="Simplified Arabic" w:cs="Simplified Arabic"/>
          <w:color w:val="1F497D" w:themeColor="text2"/>
          <w:lang w:val="en-GB" w:bidi="ar-EG"/>
        </w:rPr>
      </w:pPr>
    </w:p>
    <w:p w:rsidR="00AE0245" w:rsidRPr="00B25586" w:rsidRDefault="00AE0245" w:rsidP="00B25586">
      <w:pPr>
        <w:pStyle w:val="a7"/>
        <w:numPr>
          <w:ilvl w:val="0"/>
          <w:numId w:val="6"/>
        </w:numPr>
        <w:bidi/>
        <w:jc w:val="lowKashida"/>
        <w:rPr>
          <w:rFonts w:ascii="Simplified Arabic" w:hAnsi="Simplified Arabic" w:cs="Simplified Arabic"/>
          <w:color w:val="1F497D" w:themeColor="text2"/>
          <w:lang w:val="en-GB" w:bidi="ar-EG"/>
        </w:rPr>
      </w:pPr>
    </w:p>
    <w:p w:rsidR="00577A72" w:rsidRPr="00166C6B" w:rsidRDefault="00BA24FE" w:rsidP="00BA24FE">
      <w:pPr>
        <w:pStyle w:val="a7"/>
        <w:numPr>
          <w:ilvl w:val="0"/>
          <w:numId w:val="13"/>
        </w:numPr>
        <w:bidi/>
        <w:spacing w:before="360" w:after="120"/>
        <w:jc w:val="lowKashida"/>
        <w:rPr>
          <w:rFonts w:ascii="Simplified Arabic" w:hAnsi="Simplified Arabic" w:cs="Simplified Arabic"/>
          <w:b/>
          <w:bCs/>
          <w:color w:val="1F497D" w:themeColor="text2"/>
          <w:lang w:val="en-GB" w:bidi="ar-EG"/>
        </w:rPr>
      </w:pPr>
      <w:r w:rsidRPr="00166C6B">
        <w:rPr>
          <w:rFonts w:ascii="Simplified Arabic" w:hAnsi="Simplified Arabic" w:cs="Simplified Arabic" w:hint="cs"/>
          <w:b/>
          <w:bCs/>
          <w:color w:val="1F497D" w:themeColor="text2"/>
          <w:rtl/>
          <w:lang w:val="en-GB" w:bidi="ar-EG"/>
        </w:rPr>
        <w:t xml:space="preserve">ملف المراجعة </w:t>
      </w:r>
    </w:p>
    <w:p w:rsidR="007547AB" w:rsidRPr="00166C6B" w:rsidRDefault="007547AB" w:rsidP="00F37833">
      <w:pPr>
        <w:bidi/>
        <w:spacing w:before="240" w:after="120"/>
        <w:rPr>
          <w:rFonts w:ascii="Simplified Arabic" w:hAnsi="Simplified Arabic" w:cs="Simplified Arabic"/>
          <w:b/>
          <w:bCs/>
          <w:color w:val="1F497D" w:themeColor="text2"/>
          <w:u w:val="single"/>
          <w:rtl/>
          <w:lang w:bidi="ar-EG"/>
        </w:rPr>
      </w:pPr>
    </w:p>
    <w:p w:rsidR="007547AB" w:rsidRPr="00166C6B" w:rsidRDefault="007547AB" w:rsidP="007547AB">
      <w:pPr>
        <w:bidi/>
        <w:spacing w:before="240" w:after="120"/>
        <w:rPr>
          <w:rFonts w:ascii="Simplified Arabic" w:hAnsi="Simplified Arabic" w:cs="Simplified Arabic"/>
          <w:b/>
          <w:bCs/>
          <w:color w:val="1F497D" w:themeColor="text2"/>
          <w:u w:val="single"/>
          <w:rtl/>
          <w:lang w:bidi="ar-EG"/>
        </w:rPr>
      </w:pPr>
    </w:p>
    <w:p w:rsidR="007547AB" w:rsidRPr="00166C6B" w:rsidRDefault="007547AB" w:rsidP="007547AB">
      <w:pPr>
        <w:bidi/>
        <w:spacing w:before="240" w:after="120"/>
        <w:rPr>
          <w:rFonts w:ascii="Simplified Arabic" w:hAnsi="Simplified Arabic" w:cs="Simplified Arabic"/>
          <w:b/>
          <w:bCs/>
          <w:color w:val="1F497D" w:themeColor="text2"/>
          <w:u w:val="single"/>
          <w:rtl/>
          <w:lang w:bidi="ar-EG"/>
        </w:rPr>
      </w:pPr>
    </w:p>
    <w:p w:rsidR="007547AB" w:rsidRPr="00166C6B" w:rsidRDefault="007547AB" w:rsidP="007547AB">
      <w:pPr>
        <w:bidi/>
        <w:spacing w:before="240" w:after="120"/>
        <w:rPr>
          <w:rFonts w:ascii="Simplified Arabic" w:hAnsi="Simplified Arabic" w:cs="Simplified Arabic"/>
          <w:b/>
          <w:bCs/>
          <w:color w:val="1F497D" w:themeColor="text2"/>
          <w:u w:val="single"/>
          <w:rtl/>
          <w:lang w:bidi="ar-EG"/>
        </w:rPr>
      </w:pPr>
    </w:p>
    <w:p w:rsidR="007547AB" w:rsidRPr="00166C6B" w:rsidRDefault="007547AB" w:rsidP="007547AB">
      <w:pPr>
        <w:bidi/>
        <w:spacing w:before="240" w:after="120"/>
        <w:rPr>
          <w:rFonts w:ascii="Simplified Arabic" w:hAnsi="Simplified Arabic" w:cs="Simplified Arabic"/>
          <w:b/>
          <w:bCs/>
          <w:color w:val="1F497D" w:themeColor="text2"/>
          <w:u w:val="single"/>
          <w:rtl/>
          <w:lang w:bidi="ar-EG"/>
        </w:rPr>
      </w:pPr>
    </w:p>
    <w:p w:rsidR="00F37833" w:rsidRPr="00166C6B" w:rsidRDefault="00F37833" w:rsidP="00F37833">
      <w:pPr>
        <w:bidi/>
        <w:jc w:val="lowKashida"/>
        <w:rPr>
          <w:rFonts w:ascii="Simplified Arabic" w:hAnsi="Simplified Arabic" w:cs="Simplified Arabic"/>
          <w:color w:val="1F497D" w:themeColor="text2"/>
          <w:rtl/>
          <w:lang w:val="en-GB" w:bidi="ar-EG"/>
        </w:rPr>
      </w:pPr>
    </w:p>
    <w:p w:rsidR="00AF742A" w:rsidRPr="00166C6B" w:rsidRDefault="00AF742A" w:rsidP="0091683A">
      <w:pPr>
        <w:bidi/>
        <w:jc w:val="lowKashida"/>
        <w:rPr>
          <w:rFonts w:ascii="Simplified Arabic" w:hAnsi="Simplified Arabic" w:cs="Simplified Arabic"/>
          <w:color w:val="1F497D" w:themeColor="text2"/>
          <w:rtl/>
          <w:lang w:val="en-GB" w:bidi="ar-EG"/>
        </w:rPr>
      </w:pPr>
    </w:p>
    <w:p w:rsidR="00753F45" w:rsidRPr="00166C6B" w:rsidRDefault="00753F45" w:rsidP="0091683A">
      <w:pPr>
        <w:rPr>
          <w:rFonts w:ascii="Simplified Arabic" w:hAnsi="Simplified Arabic" w:cs="Simplified Arabic"/>
          <w:color w:val="1F497D" w:themeColor="text2"/>
        </w:rPr>
      </w:pPr>
    </w:p>
    <w:sectPr w:rsidR="00753F45" w:rsidRPr="00166C6B" w:rsidSect="00B25586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D02" w:rsidRDefault="00930D02" w:rsidP="008B043E">
      <w:r>
        <w:separator/>
      </w:r>
    </w:p>
  </w:endnote>
  <w:endnote w:type="continuationSeparator" w:id="1">
    <w:p w:rsidR="00930D02" w:rsidRDefault="00930D02" w:rsidP="008B0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2D0" w:rsidRDefault="000D62D0">
    <w:pPr>
      <w:pStyle w:val="a5"/>
    </w:pPr>
    <w:r w:rsidRPr="000D62D0">
      <w:t>IAO-QF-001-11</w:t>
    </w:r>
    <w:bookmarkStart w:id="0" w:name="_GoBack"/>
    <w:bookmarkEnd w:id="0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55C" w:rsidRPr="001B355C" w:rsidRDefault="001B355C">
    <w:pPr>
      <w:pStyle w:val="a5"/>
      <w:rPr>
        <w:b/>
        <w:bCs/>
        <w:sz w:val="28"/>
        <w:szCs w:val="28"/>
        <w:rtl/>
      </w:rPr>
    </w:pPr>
    <w:r w:rsidRPr="001B355C">
      <w:rPr>
        <w:rFonts w:hint="cs"/>
        <w:b/>
        <w:bCs/>
        <w:sz w:val="28"/>
        <w:szCs w:val="28"/>
        <w:rtl/>
      </w:rPr>
      <w:t>نموذج 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D02" w:rsidRDefault="00930D02" w:rsidP="008B043E">
      <w:r>
        <w:separator/>
      </w:r>
    </w:p>
  </w:footnote>
  <w:footnote w:type="continuationSeparator" w:id="1">
    <w:p w:rsidR="00930D02" w:rsidRDefault="00930D02" w:rsidP="008B0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9779" w:type="dxa"/>
      <w:jc w:val="center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3625"/>
      <w:gridCol w:w="3695"/>
      <w:gridCol w:w="2459"/>
    </w:tblGrid>
    <w:tr w:rsidR="00BA24FE" w:rsidRPr="00F56029" w:rsidTr="00A95114">
      <w:trPr>
        <w:trHeight w:val="360"/>
        <w:jc w:val="center"/>
      </w:trPr>
      <w:tc>
        <w:tcPr>
          <w:tcW w:w="3625" w:type="dxa"/>
          <w:vMerge w:val="restart"/>
          <w:vAlign w:val="center"/>
        </w:tcPr>
        <w:p w:rsidR="00BA24FE" w:rsidRPr="00F56029" w:rsidRDefault="00BA24FE" w:rsidP="005423C5">
          <w:pPr>
            <w:pStyle w:val="a4"/>
            <w:tabs>
              <w:tab w:val="right" w:pos="8892"/>
            </w:tabs>
            <w:bidi/>
            <w:spacing w:before="40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695" w:type="dxa"/>
          <w:vAlign w:val="center"/>
        </w:tcPr>
        <w:p w:rsidR="00BA24FE" w:rsidRPr="00730D78" w:rsidRDefault="00BA24FE" w:rsidP="00C26F6A">
          <w:pPr>
            <w:pStyle w:val="a4"/>
            <w:tabs>
              <w:tab w:val="center" w:pos="4639"/>
              <w:tab w:val="right" w:pos="8892"/>
            </w:tabs>
            <w:bidi/>
            <w:spacing w:before="60"/>
            <w:rPr>
              <w:rFonts w:ascii="Arial" w:hAnsi="Arial" w:cs="Arial"/>
              <w:color w:val="002060"/>
              <w:sz w:val="18"/>
              <w:szCs w:val="18"/>
            </w:rPr>
          </w:pPr>
          <w:r>
            <w:rPr>
              <w:rFonts w:ascii="Arial" w:hAnsi="Arial" w:cs="Arial" w:hint="cs"/>
              <w:color w:val="002060"/>
              <w:sz w:val="18"/>
              <w:szCs w:val="18"/>
              <w:rtl/>
            </w:rPr>
            <w:t>إسم ال</w:t>
          </w:r>
          <w:r w:rsidRPr="00730D78">
            <w:rPr>
              <w:rFonts w:ascii="Arial" w:hAnsi="Arial" w:cs="Arial" w:hint="cs"/>
              <w:color w:val="002060"/>
              <w:sz w:val="18"/>
              <w:szCs w:val="18"/>
              <w:rtl/>
            </w:rPr>
            <w:t xml:space="preserve">مستند : </w:t>
          </w:r>
          <w:r>
            <w:rPr>
              <w:rFonts w:ascii="Arial" w:hAnsi="Arial" w:cs="Arial" w:hint="cs"/>
              <w:color w:val="002060"/>
              <w:sz w:val="18"/>
              <w:szCs w:val="18"/>
              <w:rtl/>
            </w:rPr>
            <w:t xml:space="preserve">مذكرة تخطيط عملية المراجعة </w:t>
          </w:r>
        </w:p>
      </w:tc>
      <w:tc>
        <w:tcPr>
          <w:tcW w:w="2459" w:type="dxa"/>
          <w:vAlign w:val="center"/>
        </w:tcPr>
        <w:p w:rsidR="00BA24FE" w:rsidRPr="00730D78" w:rsidRDefault="00830B13" w:rsidP="00830B13">
          <w:pPr>
            <w:pStyle w:val="a4"/>
            <w:tabs>
              <w:tab w:val="right" w:pos="8892"/>
            </w:tabs>
            <w:bidi/>
            <w:spacing w:before="40"/>
            <w:jc w:val="center"/>
            <w:rPr>
              <w:rFonts w:ascii="Arial" w:hAnsi="Arial" w:cs="Arial"/>
              <w:b/>
              <w:color w:val="002060"/>
              <w:sz w:val="20"/>
              <w:szCs w:val="20"/>
            </w:rPr>
          </w:pPr>
          <w:r>
            <w:rPr>
              <w:rFonts w:ascii="Arial" w:hAnsi="Arial" w:cs="Arial" w:hint="cs"/>
              <w:b/>
              <w:bCs/>
              <w:color w:val="002060"/>
              <w:sz w:val="20"/>
              <w:szCs w:val="20"/>
              <w:rtl/>
              <w:lang w:bidi="ar-JO"/>
            </w:rPr>
            <w:t xml:space="preserve">وزارة </w:t>
          </w:r>
          <w:r w:rsidR="00BA24FE">
            <w:rPr>
              <w:rFonts w:ascii="Arial" w:hAnsi="Arial" w:cs="Arial" w:hint="cs"/>
              <w:b/>
              <w:bCs/>
              <w:color w:val="002060"/>
              <w:sz w:val="20"/>
              <w:szCs w:val="20"/>
              <w:rtl/>
              <w:lang w:bidi="ar-JO"/>
            </w:rPr>
            <w:t xml:space="preserve">التعليم </w:t>
          </w:r>
        </w:p>
      </w:tc>
    </w:tr>
    <w:tr w:rsidR="00BA24FE" w:rsidRPr="00F56029" w:rsidTr="00A95114">
      <w:trPr>
        <w:trHeight w:val="360"/>
        <w:jc w:val="center"/>
      </w:trPr>
      <w:tc>
        <w:tcPr>
          <w:tcW w:w="3625" w:type="dxa"/>
          <w:vMerge/>
          <w:vAlign w:val="center"/>
        </w:tcPr>
        <w:p w:rsidR="00BA24FE" w:rsidRPr="00F56029" w:rsidRDefault="00BA24FE" w:rsidP="005423C5">
          <w:pPr>
            <w:pStyle w:val="a4"/>
            <w:tabs>
              <w:tab w:val="right" w:pos="8892"/>
            </w:tabs>
            <w:bidi/>
            <w:jc w:val="center"/>
            <w:rPr>
              <w:rFonts w:ascii="Arial" w:hAnsi="Arial" w:cs="Arial"/>
              <w:sz w:val="20"/>
              <w:szCs w:val="20"/>
              <w:rtl/>
            </w:rPr>
          </w:pPr>
        </w:p>
      </w:tc>
      <w:tc>
        <w:tcPr>
          <w:tcW w:w="3695" w:type="dxa"/>
          <w:vAlign w:val="center"/>
        </w:tcPr>
        <w:p w:rsidR="00BA24FE" w:rsidRPr="00730D78" w:rsidRDefault="00BA24FE" w:rsidP="00C26F6A">
          <w:pPr>
            <w:pStyle w:val="a4"/>
            <w:tabs>
              <w:tab w:val="center" w:pos="4639"/>
              <w:tab w:val="right" w:pos="8892"/>
            </w:tabs>
            <w:bidi/>
            <w:spacing w:before="60"/>
            <w:rPr>
              <w:rFonts w:ascii="Arial" w:hAnsi="Arial" w:cs="Arial"/>
              <w:color w:val="002060"/>
              <w:sz w:val="18"/>
              <w:szCs w:val="18"/>
            </w:rPr>
          </w:pPr>
          <w:r w:rsidRPr="00FE7506">
            <w:rPr>
              <w:rFonts w:ascii="Arial" w:hAnsi="Arial" w:cs="Arial" w:hint="cs"/>
              <w:color w:val="002060"/>
              <w:sz w:val="18"/>
              <w:szCs w:val="18"/>
              <w:rtl/>
            </w:rPr>
            <w:t xml:space="preserve">مصدر بواسطة / </w:t>
          </w:r>
          <w:r w:rsidR="00C26F6A">
            <w:rPr>
              <w:rFonts w:ascii="Arial" w:hAnsi="Arial" w:cs="Arial" w:hint="cs"/>
              <w:color w:val="002060"/>
              <w:sz w:val="18"/>
              <w:szCs w:val="18"/>
              <w:rtl/>
            </w:rPr>
            <w:t>الإدارة العامة ل</w:t>
          </w:r>
          <w:r>
            <w:rPr>
              <w:rFonts w:ascii="Arial" w:hAnsi="Arial" w:cs="Arial" w:hint="cs"/>
              <w:color w:val="002060"/>
              <w:sz w:val="18"/>
              <w:szCs w:val="18"/>
              <w:rtl/>
            </w:rPr>
            <w:t xml:space="preserve">لمراجعة الداخلية </w:t>
          </w:r>
        </w:p>
      </w:tc>
      <w:tc>
        <w:tcPr>
          <w:tcW w:w="2459" w:type="dxa"/>
          <w:vAlign w:val="center"/>
        </w:tcPr>
        <w:p w:rsidR="00BA24FE" w:rsidRPr="00C26F6A" w:rsidRDefault="00BA24FE" w:rsidP="00C26F6A">
          <w:pPr>
            <w:pStyle w:val="a4"/>
            <w:tabs>
              <w:tab w:val="center" w:pos="4639"/>
              <w:tab w:val="right" w:pos="8892"/>
            </w:tabs>
            <w:bidi/>
            <w:jc w:val="center"/>
            <w:rPr>
              <w:b/>
              <w:bCs/>
              <w:color w:val="002060"/>
              <w:sz w:val="18"/>
              <w:szCs w:val="18"/>
            </w:rPr>
          </w:pPr>
          <w:r>
            <w:rPr>
              <w:rFonts w:hint="cs"/>
              <w:b/>
              <w:bCs/>
              <w:color w:val="002060"/>
              <w:sz w:val="18"/>
              <w:szCs w:val="18"/>
              <w:rtl/>
            </w:rPr>
            <w:t xml:space="preserve"> الإدارة محل المراجعة </w:t>
          </w:r>
        </w:p>
      </w:tc>
    </w:tr>
    <w:tr w:rsidR="00BA24FE" w:rsidRPr="00F56029" w:rsidTr="00A95114">
      <w:trPr>
        <w:trHeight w:val="360"/>
        <w:jc w:val="center"/>
      </w:trPr>
      <w:tc>
        <w:tcPr>
          <w:tcW w:w="3625" w:type="dxa"/>
          <w:vMerge/>
          <w:vAlign w:val="center"/>
        </w:tcPr>
        <w:p w:rsidR="00BA24FE" w:rsidRPr="00F56029" w:rsidRDefault="00BA24FE" w:rsidP="005423C5">
          <w:pPr>
            <w:pStyle w:val="a4"/>
            <w:tabs>
              <w:tab w:val="right" w:pos="8892"/>
            </w:tabs>
            <w:bidi/>
            <w:spacing w:before="4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695" w:type="dxa"/>
          <w:vAlign w:val="center"/>
        </w:tcPr>
        <w:p w:rsidR="00BA24FE" w:rsidRPr="00730D78" w:rsidRDefault="00BA24FE" w:rsidP="005423C5">
          <w:pPr>
            <w:pStyle w:val="a4"/>
            <w:tabs>
              <w:tab w:val="center" w:pos="4639"/>
              <w:tab w:val="right" w:pos="8892"/>
            </w:tabs>
            <w:bidi/>
            <w:spacing w:before="40"/>
            <w:rPr>
              <w:rFonts w:ascii="Arial" w:hAnsi="Arial" w:cs="Arial"/>
              <w:color w:val="002060"/>
              <w:sz w:val="18"/>
              <w:szCs w:val="18"/>
            </w:rPr>
          </w:pPr>
          <w:r>
            <w:rPr>
              <w:rFonts w:ascii="Arial" w:hAnsi="Arial" w:cs="Arial" w:hint="cs"/>
              <w:color w:val="002060"/>
              <w:sz w:val="18"/>
              <w:szCs w:val="18"/>
              <w:rtl/>
            </w:rPr>
            <w:t>تاريخ الإصدار : ......</w:t>
          </w:r>
        </w:p>
      </w:tc>
      <w:tc>
        <w:tcPr>
          <w:tcW w:w="2459" w:type="dxa"/>
          <w:vAlign w:val="center"/>
        </w:tcPr>
        <w:p w:rsidR="00BA24FE" w:rsidRPr="00884122" w:rsidRDefault="00BA24FE" w:rsidP="00A95114">
          <w:pPr>
            <w:pStyle w:val="a4"/>
            <w:tabs>
              <w:tab w:val="right" w:pos="8892"/>
            </w:tabs>
            <w:bidi/>
            <w:spacing w:before="40"/>
            <w:jc w:val="center"/>
            <w:rPr>
              <w:rFonts w:ascii="Arial" w:hAnsi="Arial" w:cs="Arial"/>
              <w:color w:val="002060"/>
              <w:sz w:val="18"/>
              <w:szCs w:val="18"/>
            </w:rPr>
          </w:pPr>
          <w:r w:rsidRPr="00884122">
            <w:rPr>
              <w:rFonts w:ascii="Arial" w:hAnsi="Arial" w:cs="Arial" w:hint="cs"/>
              <w:color w:val="002060"/>
              <w:sz w:val="16"/>
              <w:szCs w:val="16"/>
              <w:rtl/>
            </w:rPr>
            <w:t>صفحة</w:t>
          </w:r>
          <w:r w:rsidR="00F26ABD" w:rsidRPr="00FC3693">
            <w:rPr>
              <w:rFonts w:ascii="Arial" w:hAnsi="Arial" w:cs="Arial"/>
              <w:color w:val="002060"/>
              <w:sz w:val="16"/>
              <w:szCs w:val="16"/>
            </w:rPr>
            <w:fldChar w:fldCharType="begin"/>
          </w:r>
          <w:r w:rsidRPr="00FC3693">
            <w:rPr>
              <w:rFonts w:ascii="Arial" w:hAnsi="Arial" w:cs="Arial"/>
              <w:color w:val="002060"/>
              <w:sz w:val="16"/>
              <w:szCs w:val="16"/>
            </w:rPr>
            <w:instrText xml:space="preserve"> PAGE   \* MERGEFORMAT </w:instrText>
          </w:r>
          <w:r w:rsidR="00F26ABD" w:rsidRPr="00FC3693">
            <w:rPr>
              <w:rFonts w:ascii="Arial" w:hAnsi="Arial" w:cs="Arial"/>
              <w:color w:val="002060"/>
              <w:sz w:val="16"/>
              <w:szCs w:val="16"/>
            </w:rPr>
            <w:fldChar w:fldCharType="separate"/>
          </w:r>
          <w:r w:rsidR="00143383">
            <w:rPr>
              <w:rFonts w:ascii="Arial" w:hAnsi="Arial" w:cs="Arial"/>
              <w:noProof/>
              <w:color w:val="002060"/>
              <w:sz w:val="16"/>
              <w:szCs w:val="16"/>
              <w:rtl/>
            </w:rPr>
            <w:t>2</w:t>
          </w:r>
          <w:r w:rsidR="00F26ABD" w:rsidRPr="00FC3693">
            <w:rPr>
              <w:rFonts w:ascii="Arial" w:hAnsi="Arial" w:cs="Arial"/>
              <w:color w:val="002060"/>
              <w:sz w:val="16"/>
              <w:szCs w:val="16"/>
            </w:rPr>
            <w:fldChar w:fldCharType="end"/>
          </w:r>
          <w:r w:rsidRPr="00884122">
            <w:rPr>
              <w:rStyle w:val="a6"/>
              <w:rFonts w:ascii="Arial" w:hAnsi="Arial" w:cs="Arial" w:hint="cs"/>
              <w:color w:val="002060"/>
              <w:sz w:val="16"/>
              <w:szCs w:val="16"/>
              <w:rtl/>
            </w:rPr>
            <w:t>من</w:t>
          </w:r>
          <w:r>
            <w:rPr>
              <w:rStyle w:val="a6"/>
              <w:rFonts w:ascii="Arial" w:hAnsi="Arial" w:cs="Arial" w:hint="cs"/>
              <w:color w:val="002060"/>
              <w:sz w:val="16"/>
              <w:szCs w:val="16"/>
              <w:rtl/>
            </w:rPr>
            <w:t>4</w:t>
          </w:r>
        </w:p>
      </w:tc>
    </w:tr>
  </w:tbl>
  <w:p w:rsidR="00BA24FE" w:rsidRDefault="00BA24F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83" w:rsidRDefault="00143383" w:rsidP="00143383">
    <w:pPr>
      <w:bidi/>
      <w:rPr>
        <w:rFonts w:ascii="Adobe Arabic" w:hAnsi="Adobe Arabic" w:cs="Adobe Arabic"/>
        <w:b/>
        <w:bCs/>
        <w:sz w:val="26"/>
        <w:szCs w:val="2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95.35pt;margin-top:-1.6pt;width:141pt;height:84pt;z-index:251658240" stroked="f">
          <v:textbox>
            <w:txbxContent>
              <w:p w:rsidR="00143383" w:rsidRDefault="00143383" w:rsidP="00143383">
                <w:pPr>
                  <w:bidi/>
                </w:pPr>
                <w:r>
                  <w:rPr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514475" cy="962025"/>
                      <wp:effectExtent l="19050" t="0" r="9525" b="0"/>
                      <wp:docPr id="1" name="صورة 0" descr="تنزيل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صورة 0" descr="تنزيل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4475" cy="962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shape>
      </w:pict>
    </w:r>
    <w:r>
      <w:rPr>
        <w:rFonts w:ascii="Adobe Arabic" w:hAnsi="Adobe Arabic" w:cs="Adobe Arabic"/>
        <w:b/>
        <w:bCs/>
        <w:sz w:val="26"/>
        <w:szCs w:val="28"/>
        <w:rtl/>
      </w:rPr>
      <w:t xml:space="preserve">   المملكة العربية السعودية</w:t>
    </w:r>
  </w:p>
  <w:p w:rsidR="00143383" w:rsidRDefault="00143383" w:rsidP="00143383">
    <w:pPr>
      <w:bidi/>
      <w:rPr>
        <w:rFonts w:ascii="Adobe Arabic" w:hAnsi="Adobe Arabic" w:cs="Adobe Arabic"/>
        <w:b/>
        <w:bCs/>
        <w:sz w:val="26"/>
        <w:szCs w:val="28"/>
        <w:rtl/>
      </w:rPr>
    </w:pPr>
    <w:r>
      <w:rPr>
        <w:rFonts w:ascii="Adobe Arabic" w:hAnsi="Adobe Arabic" w:cs="Adobe Arabic"/>
        <w:b/>
        <w:bCs/>
        <w:sz w:val="26"/>
        <w:szCs w:val="28"/>
        <w:rtl/>
      </w:rPr>
      <w:t xml:space="preserve">             وزارة التعليم</w:t>
    </w:r>
  </w:p>
  <w:p w:rsidR="00143383" w:rsidRDefault="00143383" w:rsidP="00143383">
    <w:pPr>
      <w:bidi/>
      <w:rPr>
        <w:rFonts w:ascii="Adobe Arabic" w:hAnsi="Adobe Arabic" w:cs="Adobe Arabic"/>
        <w:b/>
        <w:bCs/>
        <w:sz w:val="26"/>
        <w:szCs w:val="28"/>
        <w:rtl/>
      </w:rPr>
    </w:pPr>
    <w:r>
      <w:rPr>
        <w:rFonts w:ascii="Adobe Arabic" w:hAnsi="Adobe Arabic" w:cs="Adobe Arabic"/>
        <w:b/>
        <w:bCs/>
        <w:sz w:val="26"/>
        <w:szCs w:val="28"/>
        <w:rtl/>
      </w:rPr>
      <w:t>الإدارة العامة للتعليم بحائل</w:t>
    </w:r>
  </w:p>
  <w:p w:rsidR="00143383" w:rsidRDefault="00143383" w:rsidP="00143383">
    <w:pPr>
      <w:bidi/>
      <w:rPr>
        <w:rFonts w:ascii="Adobe Arabic" w:hAnsi="Adobe Arabic" w:cs="Adobe Arabic"/>
        <w:b/>
        <w:bCs/>
        <w:sz w:val="26"/>
        <w:szCs w:val="28"/>
        <w:rtl/>
      </w:rPr>
    </w:pPr>
    <w:r>
      <w:rPr>
        <w:rFonts w:ascii="Adobe Arabic" w:hAnsi="Adobe Arabic" w:cs="Adobe Arabic"/>
        <w:b/>
        <w:bCs/>
        <w:sz w:val="26"/>
        <w:szCs w:val="28"/>
        <w:rtl/>
      </w:rPr>
      <w:t xml:space="preserve">   إدارة المراجعة الداخلية</w:t>
    </w:r>
  </w:p>
  <w:p w:rsidR="00143383" w:rsidRDefault="00143383" w:rsidP="00143383">
    <w:pPr>
      <w:bidi/>
      <w:rPr>
        <w:rFonts w:ascii="Adobe Arabic" w:hAnsi="Adobe Arabic" w:cs="Adobe Arabic"/>
        <w:b/>
        <w:bCs/>
        <w:sz w:val="26"/>
        <w:szCs w:val="28"/>
        <w:rtl/>
      </w:rPr>
    </w:pPr>
    <w:r>
      <w:rPr>
        <w:rFonts w:ascii="Adobe Arabic" w:hAnsi="Adobe Arabic" w:cs="Adobe Arabic"/>
        <w:sz w:val="28"/>
        <w:szCs w:val="30"/>
        <w:rtl/>
      </w:rPr>
      <w:t xml:space="preserve">             </w:t>
    </w:r>
    <w:r>
      <w:rPr>
        <w:rFonts w:ascii="Adobe Arabic" w:hAnsi="Adobe Arabic" w:cs="Adobe Arabic"/>
        <w:sz w:val="28"/>
        <w:szCs w:val="30"/>
      </w:rPr>
      <w:t>IAO</w:t>
    </w:r>
  </w:p>
  <w:p w:rsidR="00BA24FE" w:rsidRDefault="00BA24FE" w:rsidP="00BA24F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59A"/>
    <w:multiLevelType w:val="singleLevel"/>
    <w:tmpl w:val="C172A88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1F497D" w:themeColor="text2"/>
        <w:sz w:val="22"/>
      </w:rPr>
    </w:lvl>
  </w:abstractNum>
  <w:abstractNum w:abstractNumId="1">
    <w:nsid w:val="08AC7242"/>
    <w:multiLevelType w:val="hybridMultilevel"/>
    <w:tmpl w:val="4552C32C"/>
    <w:lvl w:ilvl="0" w:tplc="043E20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2716D"/>
    <w:multiLevelType w:val="hybridMultilevel"/>
    <w:tmpl w:val="D708EDCC"/>
    <w:lvl w:ilvl="0" w:tplc="486814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86D0E"/>
    <w:multiLevelType w:val="hybridMultilevel"/>
    <w:tmpl w:val="FC7836AA"/>
    <w:lvl w:ilvl="0" w:tplc="15108E30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4">
    <w:nsid w:val="0F0A1FF3"/>
    <w:multiLevelType w:val="hybridMultilevel"/>
    <w:tmpl w:val="5AB6496C"/>
    <w:lvl w:ilvl="0" w:tplc="33B036E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1508B"/>
    <w:multiLevelType w:val="singleLevel"/>
    <w:tmpl w:val="2DB26E0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1F497D" w:themeColor="text2"/>
        <w:sz w:val="22"/>
      </w:rPr>
    </w:lvl>
  </w:abstractNum>
  <w:abstractNum w:abstractNumId="6">
    <w:nsid w:val="16590BA6"/>
    <w:multiLevelType w:val="hybridMultilevel"/>
    <w:tmpl w:val="651C6E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826"/>
        </w:tabs>
        <w:ind w:left="182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6"/>
        </w:tabs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6"/>
        </w:tabs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6"/>
        </w:tabs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6"/>
        </w:tabs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6"/>
        </w:tabs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6"/>
        </w:tabs>
        <w:ind w:left="6866" w:hanging="360"/>
      </w:pPr>
      <w:rPr>
        <w:rFonts w:ascii="Wingdings" w:hAnsi="Wingdings" w:hint="default"/>
      </w:rPr>
    </w:lvl>
  </w:abstractNum>
  <w:abstractNum w:abstractNumId="7">
    <w:nsid w:val="20D23F4C"/>
    <w:multiLevelType w:val="hybridMultilevel"/>
    <w:tmpl w:val="4C20F6AC"/>
    <w:lvl w:ilvl="0" w:tplc="B16AAD8C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B5457"/>
    <w:multiLevelType w:val="hybridMultilevel"/>
    <w:tmpl w:val="C01CA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3059B"/>
    <w:multiLevelType w:val="hybridMultilevel"/>
    <w:tmpl w:val="0AC43BD2"/>
    <w:lvl w:ilvl="0" w:tplc="117288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CC6FE9"/>
    <w:multiLevelType w:val="hybridMultilevel"/>
    <w:tmpl w:val="2D38154A"/>
    <w:lvl w:ilvl="0" w:tplc="15108E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387A2B"/>
    <w:multiLevelType w:val="hybridMultilevel"/>
    <w:tmpl w:val="533EF2AE"/>
    <w:lvl w:ilvl="0" w:tplc="15108E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DF78B3"/>
    <w:multiLevelType w:val="hybridMultilevel"/>
    <w:tmpl w:val="14684650"/>
    <w:lvl w:ilvl="0" w:tplc="2B26D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13526"/>
    <w:multiLevelType w:val="hybridMultilevel"/>
    <w:tmpl w:val="70CCB0A4"/>
    <w:lvl w:ilvl="0" w:tplc="2558F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A689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8810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BE0C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D40A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F63E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28AD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B0B5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C6B0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6440839"/>
    <w:multiLevelType w:val="singleLevel"/>
    <w:tmpl w:val="7B4C76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  <w:sz w:val="22"/>
      </w:rPr>
    </w:lvl>
  </w:abstractNum>
  <w:abstractNum w:abstractNumId="15">
    <w:nsid w:val="7E1F3E57"/>
    <w:multiLevelType w:val="hybridMultilevel"/>
    <w:tmpl w:val="89C27F4E"/>
    <w:lvl w:ilvl="0" w:tplc="15108E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5"/>
  </w:num>
  <w:num w:numId="5">
    <w:abstractNumId w:val="1"/>
  </w:num>
  <w:num w:numId="6">
    <w:abstractNumId w:val="9"/>
  </w:num>
  <w:num w:numId="7">
    <w:abstractNumId w:val="12"/>
  </w:num>
  <w:num w:numId="8">
    <w:abstractNumId w:val="13"/>
  </w:num>
  <w:num w:numId="9">
    <w:abstractNumId w:val="4"/>
  </w:num>
  <w:num w:numId="10">
    <w:abstractNumId w:val="6"/>
  </w:num>
  <w:num w:numId="11">
    <w:abstractNumId w:val="8"/>
  </w:num>
  <w:num w:numId="12">
    <w:abstractNumId w:val="7"/>
  </w:num>
  <w:num w:numId="13">
    <w:abstractNumId w:val="2"/>
  </w:num>
  <w:num w:numId="14">
    <w:abstractNumId w:val="14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8B043E"/>
    <w:rsid w:val="000364F3"/>
    <w:rsid w:val="00064F4C"/>
    <w:rsid w:val="000A037D"/>
    <w:rsid w:val="000D62D0"/>
    <w:rsid w:val="00133DC7"/>
    <w:rsid w:val="00143383"/>
    <w:rsid w:val="00166C6B"/>
    <w:rsid w:val="0018684B"/>
    <w:rsid w:val="001A5C35"/>
    <w:rsid w:val="001B355C"/>
    <w:rsid w:val="001C180B"/>
    <w:rsid w:val="001C2D30"/>
    <w:rsid w:val="001C6C5A"/>
    <w:rsid w:val="001E440D"/>
    <w:rsid w:val="002370FF"/>
    <w:rsid w:val="002A335A"/>
    <w:rsid w:val="002C6486"/>
    <w:rsid w:val="002F7B88"/>
    <w:rsid w:val="00324DF4"/>
    <w:rsid w:val="00377ACF"/>
    <w:rsid w:val="003A2902"/>
    <w:rsid w:val="00483C04"/>
    <w:rsid w:val="00484422"/>
    <w:rsid w:val="00486FBC"/>
    <w:rsid w:val="0050773E"/>
    <w:rsid w:val="005423C5"/>
    <w:rsid w:val="0056178B"/>
    <w:rsid w:val="00577A72"/>
    <w:rsid w:val="005E7C19"/>
    <w:rsid w:val="0061625E"/>
    <w:rsid w:val="00636CAA"/>
    <w:rsid w:val="0064019B"/>
    <w:rsid w:val="0066544F"/>
    <w:rsid w:val="006A28A0"/>
    <w:rsid w:val="00716FC4"/>
    <w:rsid w:val="00753F45"/>
    <w:rsid w:val="007547AB"/>
    <w:rsid w:val="00775124"/>
    <w:rsid w:val="00795637"/>
    <w:rsid w:val="007E32F0"/>
    <w:rsid w:val="007F17CE"/>
    <w:rsid w:val="00830B13"/>
    <w:rsid w:val="00855B97"/>
    <w:rsid w:val="008568B4"/>
    <w:rsid w:val="00865CB4"/>
    <w:rsid w:val="008B043E"/>
    <w:rsid w:val="008B0E0A"/>
    <w:rsid w:val="008B56CC"/>
    <w:rsid w:val="008C7755"/>
    <w:rsid w:val="008F4743"/>
    <w:rsid w:val="0090196E"/>
    <w:rsid w:val="0091683A"/>
    <w:rsid w:val="00930D02"/>
    <w:rsid w:val="00945652"/>
    <w:rsid w:val="00946F87"/>
    <w:rsid w:val="009640D5"/>
    <w:rsid w:val="00A95114"/>
    <w:rsid w:val="00AB13E5"/>
    <w:rsid w:val="00AC0B52"/>
    <w:rsid w:val="00AC5BB6"/>
    <w:rsid w:val="00AE0245"/>
    <w:rsid w:val="00AF742A"/>
    <w:rsid w:val="00B25586"/>
    <w:rsid w:val="00BA24FE"/>
    <w:rsid w:val="00BD3F8E"/>
    <w:rsid w:val="00C23B0B"/>
    <w:rsid w:val="00C26F6A"/>
    <w:rsid w:val="00C469CD"/>
    <w:rsid w:val="00C51847"/>
    <w:rsid w:val="00C80A37"/>
    <w:rsid w:val="00CB730A"/>
    <w:rsid w:val="00CF1DE4"/>
    <w:rsid w:val="00DE73A3"/>
    <w:rsid w:val="00E24317"/>
    <w:rsid w:val="00E5660C"/>
    <w:rsid w:val="00F1073C"/>
    <w:rsid w:val="00F26ABD"/>
    <w:rsid w:val="00F37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B043E"/>
    <w:pPr>
      <w:tabs>
        <w:tab w:val="center" w:pos="4680"/>
        <w:tab w:val="right" w:pos="9360"/>
      </w:tabs>
    </w:pPr>
  </w:style>
  <w:style w:type="character" w:customStyle="1" w:styleId="Char">
    <w:name w:val="رأس صفحة Char"/>
    <w:basedOn w:val="a0"/>
    <w:link w:val="a4"/>
    <w:uiPriority w:val="99"/>
    <w:rsid w:val="008B043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8B043E"/>
    <w:pPr>
      <w:tabs>
        <w:tab w:val="center" w:pos="4680"/>
        <w:tab w:val="right" w:pos="9360"/>
      </w:tabs>
    </w:pPr>
  </w:style>
  <w:style w:type="character" w:customStyle="1" w:styleId="Char0">
    <w:name w:val="تذييل صفحة Char"/>
    <w:basedOn w:val="a0"/>
    <w:link w:val="a5"/>
    <w:uiPriority w:val="99"/>
    <w:rsid w:val="008B043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8B043E"/>
  </w:style>
  <w:style w:type="paragraph" w:styleId="a7">
    <w:name w:val="List Paragraph"/>
    <w:basedOn w:val="a"/>
    <w:uiPriority w:val="34"/>
    <w:qFormat/>
    <w:rsid w:val="00AF742A"/>
    <w:pPr>
      <w:ind w:left="720"/>
    </w:pPr>
  </w:style>
  <w:style w:type="paragraph" w:styleId="a8">
    <w:name w:val="Balloon Text"/>
    <w:basedOn w:val="a"/>
    <w:link w:val="Char1"/>
    <w:uiPriority w:val="99"/>
    <w:semiHidden/>
    <w:unhideWhenUsed/>
    <w:rsid w:val="00F37833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F37833"/>
    <w:rPr>
      <w:rFonts w:ascii="Tahoma" w:eastAsia="Times New Roman" w:hAnsi="Tahoma" w:cs="Tahoma"/>
      <w:sz w:val="16"/>
      <w:szCs w:val="16"/>
    </w:rPr>
  </w:style>
  <w:style w:type="table" w:customStyle="1" w:styleId="1">
    <w:name w:val="شبكة جدول1"/>
    <w:basedOn w:val="a1"/>
    <w:next w:val="a3"/>
    <w:uiPriority w:val="59"/>
    <w:rsid w:val="001B355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68691-9038-4616-9D73-5C1C1B3D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521</Words>
  <Characters>2971</Characters>
  <Application>Microsoft Office Word</Application>
  <DocSecurity>0</DocSecurity>
  <Lines>24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emabdallah</dc:creator>
  <cp:lastModifiedBy>Hasib</cp:lastModifiedBy>
  <cp:revision>20</cp:revision>
  <cp:lastPrinted>2013-11-11T05:49:00Z</cp:lastPrinted>
  <dcterms:created xsi:type="dcterms:W3CDTF">2013-05-14T10:07:00Z</dcterms:created>
  <dcterms:modified xsi:type="dcterms:W3CDTF">2020-11-05T06:30:00Z</dcterms:modified>
</cp:coreProperties>
</file>