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F" w:rsidRPr="00450CBF" w:rsidRDefault="00450CBF" w:rsidP="00450CBF">
      <w:pPr>
        <w:keepNext/>
        <w:spacing w:before="240" w:after="60"/>
        <w:jc w:val="center"/>
        <w:outlineLvl w:val="0"/>
        <w:rPr>
          <w:rFonts w:cs="Times New Roman"/>
          <w:b/>
          <w:bCs/>
          <w:smallCaps/>
          <w:kern w:val="32"/>
          <w:sz w:val="28"/>
          <w:u w:val="single"/>
          <w:lang w:val="en-AU" w:eastAsia="en-AU" w:bidi="ar-JO"/>
        </w:rPr>
      </w:pPr>
      <w:r w:rsidRPr="00450CBF">
        <w:rPr>
          <w:rFonts w:cs="Times New Roman" w:hint="cs"/>
          <w:b/>
          <w:bCs/>
          <w:smallCaps/>
          <w:kern w:val="32"/>
          <w:sz w:val="28"/>
          <w:rtl/>
          <w:lang w:val="en-AU" w:eastAsia="en-AU" w:bidi="ar-JO"/>
        </w:rPr>
        <w:t>نموذج الفهم التفصيلي للعمليات</w:t>
      </w:r>
    </w:p>
    <w:tbl>
      <w:tblPr>
        <w:tblW w:w="9900" w:type="dxa"/>
        <w:jc w:val="center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/>
      </w:tblPr>
      <w:tblGrid>
        <w:gridCol w:w="1704"/>
        <w:gridCol w:w="1356"/>
        <w:gridCol w:w="5371"/>
        <w:gridCol w:w="1469"/>
      </w:tblGrid>
      <w:tr w:rsidR="00450CBF" w:rsidRPr="00450CBF" w:rsidTr="00450CBF">
        <w:trPr>
          <w:trHeight w:hRule="exact" w:val="210"/>
          <w:jc w:val="center"/>
        </w:trPr>
        <w:tc>
          <w:tcPr>
            <w:tcW w:w="1704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1356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0"/>
                <w:szCs w:val="20"/>
                <w:lang w:val="en-AU" w:eastAsia="en-AU"/>
              </w:rPr>
            </w:pPr>
            <w:r w:rsidRPr="00450CBF">
              <w:rPr>
                <w:rFonts w:cs="Times New Roman" w:hint="cs"/>
                <w:b/>
                <w:bCs/>
                <w:sz w:val="20"/>
                <w:szCs w:val="20"/>
                <w:rtl/>
                <w:lang w:val="en-AU" w:eastAsia="en-AU"/>
              </w:rPr>
              <w:t>الإدارة:</w:t>
            </w:r>
          </w:p>
        </w:tc>
        <w:tc>
          <w:tcPr>
            <w:tcW w:w="5371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i/>
                <w:iCs/>
                <w:sz w:val="20"/>
                <w:szCs w:val="20"/>
                <w:rtl/>
                <w:lang w:val="en-AU" w:eastAsia="en-AU" w:bidi="ar-JO"/>
              </w:rPr>
            </w:pPr>
          </w:p>
        </w:tc>
        <w:tc>
          <w:tcPr>
            <w:tcW w:w="1469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0"/>
                <w:szCs w:val="20"/>
                <w:rtl/>
                <w:lang w:eastAsia="en-AU" w:bidi="ar-JO"/>
              </w:rPr>
            </w:pPr>
            <w:r w:rsidRPr="00450CBF">
              <w:rPr>
                <w:rFonts w:cs="Times New Roman" w:hint="cs"/>
                <w:b/>
                <w:bCs/>
                <w:sz w:val="20"/>
                <w:szCs w:val="20"/>
                <w:rtl/>
                <w:lang w:val="en-AU" w:eastAsia="en-AU"/>
              </w:rPr>
              <w:t>العملية الفرعية:</w:t>
            </w:r>
          </w:p>
        </w:tc>
      </w:tr>
      <w:tr w:rsidR="00450CBF" w:rsidRPr="00450CBF" w:rsidTr="00450CBF">
        <w:trPr>
          <w:trHeight w:val="181"/>
          <w:jc w:val="center"/>
        </w:trPr>
        <w:tc>
          <w:tcPr>
            <w:tcW w:w="1704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1356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0"/>
                <w:szCs w:val="20"/>
                <w:lang w:val="en-AU" w:eastAsia="en-AU"/>
              </w:rPr>
            </w:pPr>
            <w:r w:rsidRPr="00450CBF">
              <w:rPr>
                <w:rFonts w:cs="Times New Roman" w:hint="cs"/>
                <w:b/>
                <w:bCs/>
                <w:sz w:val="20"/>
                <w:szCs w:val="20"/>
                <w:rtl/>
                <w:lang w:val="en-AU" w:eastAsia="en-AU"/>
              </w:rPr>
              <w:t>الشعبة:</w:t>
            </w:r>
          </w:p>
        </w:tc>
        <w:tc>
          <w:tcPr>
            <w:tcW w:w="5371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1469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0"/>
                <w:szCs w:val="20"/>
                <w:rtl/>
                <w:lang w:eastAsia="en-AU" w:bidi="ar-JO"/>
              </w:rPr>
            </w:pPr>
            <w:r w:rsidRPr="00450CBF">
              <w:rPr>
                <w:rFonts w:cs="Times New Roman" w:hint="cs"/>
                <w:b/>
                <w:bCs/>
                <w:sz w:val="20"/>
                <w:szCs w:val="20"/>
                <w:rtl/>
                <w:lang w:eastAsia="en-AU" w:bidi="ar-JO"/>
              </w:rPr>
              <w:t xml:space="preserve">إعداد:  </w:t>
            </w:r>
          </w:p>
        </w:tc>
      </w:tr>
      <w:tr w:rsidR="00450CBF" w:rsidRPr="00450CBF" w:rsidTr="00450CBF">
        <w:trPr>
          <w:trHeight w:val="181"/>
          <w:jc w:val="center"/>
        </w:trPr>
        <w:tc>
          <w:tcPr>
            <w:tcW w:w="1704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1356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0"/>
                <w:szCs w:val="20"/>
                <w:lang w:val="en-AU" w:eastAsia="en-AU"/>
              </w:rPr>
            </w:pPr>
            <w:r w:rsidRPr="00450CBF">
              <w:rPr>
                <w:rFonts w:cs="Times New Roman" w:hint="cs"/>
                <w:b/>
                <w:bCs/>
                <w:sz w:val="20"/>
                <w:szCs w:val="20"/>
                <w:rtl/>
                <w:lang w:val="en-AU" w:eastAsia="en-AU"/>
              </w:rPr>
              <w:t>مرجع التدقيق:</w:t>
            </w:r>
          </w:p>
        </w:tc>
        <w:tc>
          <w:tcPr>
            <w:tcW w:w="5371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1469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0"/>
                <w:szCs w:val="20"/>
                <w:lang w:val="en-AU" w:eastAsia="en-AU"/>
              </w:rPr>
            </w:pPr>
            <w:r w:rsidRPr="00450CBF">
              <w:rPr>
                <w:rFonts w:cs="Times New Roman" w:hint="cs"/>
                <w:b/>
                <w:bCs/>
                <w:sz w:val="20"/>
                <w:szCs w:val="20"/>
                <w:rtl/>
                <w:lang w:val="en-AU" w:eastAsia="en-AU"/>
              </w:rPr>
              <w:t xml:space="preserve">تاريخ الإعداد: </w:t>
            </w:r>
          </w:p>
        </w:tc>
      </w:tr>
      <w:tr w:rsidR="00450CBF" w:rsidRPr="00450CBF" w:rsidTr="00450CBF">
        <w:trPr>
          <w:trHeight w:val="181"/>
          <w:jc w:val="center"/>
        </w:trPr>
        <w:tc>
          <w:tcPr>
            <w:tcW w:w="1704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1356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0"/>
                <w:szCs w:val="20"/>
                <w:lang w:val="en-AU" w:eastAsia="en-AU"/>
              </w:rPr>
            </w:pPr>
            <w:r w:rsidRPr="00450CBF">
              <w:rPr>
                <w:rFonts w:cs="Times New Roman"/>
                <w:b/>
                <w:bCs/>
                <w:sz w:val="20"/>
                <w:szCs w:val="20"/>
                <w:lang w:val="en-AU" w:eastAsia="en-AU"/>
              </w:rPr>
              <w:t> </w:t>
            </w:r>
            <w:r w:rsidRPr="00450CBF">
              <w:rPr>
                <w:rFonts w:cs="Times New Roman" w:hint="cs"/>
                <w:b/>
                <w:bCs/>
                <w:sz w:val="20"/>
                <w:szCs w:val="20"/>
                <w:rtl/>
                <w:lang w:val="en-AU" w:eastAsia="en-AU"/>
              </w:rPr>
              <w:t>تاريخ المراجعة:</w:t>
            </w:r>
          </w:p>
        </w:tc>
        <w:tc>
          <w:tcPr>
            <w:tcW w:w="5371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1469" w:type="dxa"/>
            <w:shd w:val="clear" w:color="auto" w:fill="auto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0"/>
                <w:szCs w:val="20"/>
                <w:rtl/>
                <w:lang w:val="en-AU" w:eastAsia="en-AU" w:bidi="ar-JO"/>
              </w:rPr>
            </w:pPr>
            <w:r w:rsidRPr="00450CBF">
              <w:rPr>
                <w:rFonts w:cs="Times New Roman" w:hint="cs"/>
                <w:b/>
                <w:bCs/>
                <w:sz w:val="20"/>
                <w:szCs w:val="20"/>
                <w:rtl/>
                <w:lang w:val="en-AU" w:eastAsia="en-AU"/>
              </w:rPr>
              <w:t xml:space="preserve">مراجعة:  </w:t>
            </w:r>
          </w:p>
        </w:tc>
      </w:tr>
    </w:tbl>
    <w:p w:rsidR="00450CBF" w:rsidRPr="00450CBF" w:rsidRDefault="00450CBF" w:rsidP="00450CBF">
      <w:pPr>
        <w:rPr>
          <w:rFonts w:cs="Times New Roman"/>
          <w:szCs w:val="24"/>
          <w:lang w:val="en-GB" w:eastAsia="en-AU"/>
        </w:rPr>
      </w:pPr>
    </w:p>
    <w:tbl>
      <w:tblPr>
        <w:tblW w:w="9900" w:type="dxa"/>
        <w:jc w:val="center"/>
        <w:tblLook w:val="0000"/>
      </w:tblPr>
      <w:tblGrid>
        <w:gridCol w:w="7457"/>
        <w:gridCol w:w="270"/>
        <w:gridCol w:w="2173"/>
      </w:tblGrid>
      <w:tr w:rsidR="00450CBF" w:rsidRPr="00450CBF" w:rsidTr="008D29FA">
        <w:trPr>
          <w:trHeight w:val="270"/>
          <w:jc w:val="center"/>
        </w:trPr>
        <w:tc>
          <w:tcPr>
            <w:tcW w:w="7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val="en-AU" w:eastAsia="en-A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/>
              </w:rPr>
              <w:t>رئيس فريق التدقيق:</w:t>
            </w:r>
          </w:p>
        </w:tc>
      </w:tr>
      <w:tr w:rsidR="00450CBF" w:rsidRPr="00450CBF" w:rsidTr="008D29FA">
        <w:trPr>
          <w:trHeight w:val="270"/>
          <w:jc w:val="center"/>
        </w:trPr>
        <w:tc>
          <w:tcPr>
            <w:tcW w:w="7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val="en-AU" w:eastAsia="en-AU" w:bidi="ar-LB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/>
              </w:rPr>
              <w:t>أعضاء فريق التدقيق:</w:t>
            </w:r>
          </w:p>
        </w:tc>
      </w:tr>
      <w:tr w:rsidR="00450CBF" w:rsidRPr="00450CBF" w:rsidTr="008D29FA">
        <w:trPr>
          <w:trHeight w:val="255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val="en-AU" w:eastAsia="en-AU" w:bidi="ar-JO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 w:bidi="ar-JO"/>
              </w:rPr>
              <w:t>الهدف:</w:t>
            </w:r>
          </w:p>
        </w:tc>
      </w:tr>
      <w:tr w:rsidR="00450CBF" w:rsidRPr="00450CBF" w:rsidTr="008D29FA">
        <w:trPr>
          <w:trHeight w:val="330"/>
          <w:jc w:val="center"/>
        </w:trPr>
        <w:tc>
          <w:tcPr>
            <w:tcW w:w="9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jc w:val="both"/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</w:tr>
      <w:tr w:rsidR="00450CBF" w:rsidRPr="00450CBF" w:rsidTr="008D29FA">
        <w:trPr>
          <w:trHeight w:val="276"/>
          <w:jc w:val="center"/>
        </w:trPr>
        <w:tc>
          <w:tcPr>
            <w:tcW w:w="9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2"/>
                <w:szCs w:val="22"/>
                <w:lang w:val="en-AU" w:eastAsia="en-AU"/>
              </w:rPr>
            </w:pPr>
          </w:p>
        </w:tc>
      </w:tr>
      <w:tr w:rsidR="00450CBF" w:rsidRPr="00450CBF" w:rsidTr="008D29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0"/>
          <w:jc w:val="center"/>
        </w:trPr>
        <w:tc>
          <w:tcPr>
            <w:tcW w:w="7457" w:type="dxa"/>
            <w:shd w:val="clear" w:color="auto" w:fill="FFFFFF"/>
          </w:tcPr>
          <w:p w:rsidR="00450CBF" w:rsidRPr="00450CBF" w:rsidRDefault="00450CBF" w:rsidP="00450CBF">
            <w:pPr>
              <w:jc w:val="both"/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  <w:tc>
          <w:tcPr>
            <w:tcW w:w="2443" w:type="dxa"/>
            <w:gridSpan w:val="2"/>
            <w:shd w:val="clear" w:color="auto" w:fill="BFBFB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GB" w:eastAsia="en-AU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GB" w:eastAsia="en-AU"/>
              </w:rPr>
              <w:t>التاريخ:</w:t>
            </w:r>
          </w:p>
        </w:tc>
      </w:tr>
      <w:tr w:rsidR="00450CBF" w:rsidRPr="00450CBF" w:rsidTr="008D29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0"/>
          <w:jc w:val="center"/>
        </w:trPr>
        <w:tc>
          <w:tcPr>
            <w:tcW w:w="7457" w:type="dxa"/>
            <w:shd w:val="clear" w:color="auto" w:fill="FFFFF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  <w:tc>
          <w:tcPr>
            <w:tcW w:w="2443" w:type="dxa"/>
            <w:gridSpan w:val="2"/>
            <w:shd w:val="clear" w:color="auto" w:fill="BFBFB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eastAsia="en-AU" w:bidi="ar-JO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/>
              </w:rPr>
              <w:t>الوقت:</w:t>
            </w:r>
          </w:p>
        </w:tc>
      </w:tr>
      <w:tr w:rsidR="00450CBF" w:rsidRPr="00450CBF" w:rsidTr="008D29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0"/>
          <w:jc w:val="center"/>
        </w:trPr>
        <w:tc>
          <w:tcPr>
            <w:tcW w:w="7457" w:type="dxa"/>
            <w:shd w:val="clear" w:color="auto" w:fill="FFFFF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  <w:tc>
          <w:tcPr>
            <w:tcW w:w="2443" w:type="dxa"/>
            <w:gridSpan w:val="2"/>
            <w:shd w:val="clear" w:color="auto" w:fill="BFBFB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/>
              </w:rPr>
              <w:t>الموقع:</w:t>
            </w:r>
          </w:p>
        </w:tc>
      </w:tr>
      <w:tr w:rsidR="00450CBF" w:rsidRPr="00450CBF" w:rsidTr="008D29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0"/>
          <w:jc w:val="center"/>
        </w:trPr>
        <w:tc>
          <w:tcPr>
            <w:tcW w:w="7457" w:type="dxa"/>
            <w:shd w:val="clear" w:color="auto" w:fill="FFFFF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  <w:tc>
          <w:tcPr>
            <w:tcW w:w="2443" w:type="dxa"/>
            <w:gridSpan w:val="2"/>
            <w:shd w:val="clear" w:color="auto" w:fill="BFBFB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/>
              </w:rPr>
              <w:t>الحاضرون:</w:t>
            </w:r>
          </w:p>
        </w:tc>
      </w:tr>
      <w:tr w:rsidR="00450CBF" w:rsidRPr="00450CBF" w:rsidTr="008D29FA">
        <w:trPr>
          <w:trHeight w:val="255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/>
              </w:rPr>
              <w:t>توثيق الفهم:</w:t>
            </w:r>
          </w:p>
        </w:tc>
      </w:tr>
      <w:tr w:rsidR="00450CBF" w:rsidRPr="00450CBF" w:rsidTr="008D29FA">
        <w:trPr>
          <w:trHeight w:val="330"/>
          <w:jc w:val="center"/>
        </w:trPr>
        <w:tc>
          <w:tcPr>
            <w:tcW w:w="9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sz w:val="22"/>
                <w:szCs w:val="22"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ind w:left="540"/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</w:tr>
      <w:tr w:rsidR="00450CBF" w:rsidRPr="00450CBF" w:rsidTr="008D29FA">
        <w:trPr>
          <w:trHeight w:val="276"/>
          <w:jc w:val="center"/>
        </w:trPr>
        <w:tc>
          <w:tcPr>
            <w:tcW w:w="9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</w:tr>
      <w:tr w:rsidR="00450CBF" w:rsidRPr="00450CBF" w:rsidTr="008D29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00"/>
          <w:jc w:val="center"/>
        </w:trPr>
        <w:tc>
          <w:tcPr>
            <w:tcW w:w="7727" w:type="dxa"/>
            <w:gridSpan w:val="2"/>
            <w:shd w:val="clear" w:color="auto" w:fill="FFFFFF"/>
          </w:tcPr>
          <w:p w:rsidR="00450CBF" w:rsidRPr="00450CBF" w:rsidRDefault="00450CBF" w:rsidP="00450CBF">
            <w:pPr>
              <w:tabs>
                <w:tab w:val="right" w:pos="1615"/>
              </w:tabs>
              <w:ind w:right="480"/>
              <w:rPr>
                <w:rFonts w:cs="Times New Roman"/>
                <w:b/>
                <w:bCs/>
                <w:sz w:val="22"/>
                <w:szCs w:val="22"/>
                <w:rtl/>
                <w:lang w:val="en-AU" w:eastAsia="en-AU"/>
              </w:rPr>
            </w:pPr>
          </w:p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173" w:type="dxa"/>
            <w:shd w:val="clear" w:color="auto" w:fill="BFBFB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val="en-AU" w:eastAsia="en-AU"/>
              </w:rPr>
            </w:pPr>
          </w:p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val="en-AU" w:eastAsia="en-AU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/>
              </w:rPr>
              <w:t>مرجع المستندات الثبوتية:</w:t>
            </w:r>
          </w:p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val="en-AU" w:eastAsia="en-AU"/>
              </w:rPr>
            </w:pPr>
          </w:p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val="en-AU" w:eastAsia="en-AU"/>
              </w:rPr>
            </w:pPr>
          </w:p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</w:tr>
      <w:tr w:rsidR="00450CBF" w:rsidRPr="00450CBF" w:rsidTr="008D29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  <w:jc w:val="center"/>
        </w:trPr>
        <w:tc>
          <w:tcPr>
            <w:tcW w:w="7727" w:type="dxa"/>
            <w:gridSpan w:val="2"/>
            <w:shd w:val="clear" w:color="auto" w:fill="FFFFFF"/>
          </w:tcPr>
          <w:p w:rsidR="00450CBF" w:rsidRPr="00450CBF" w:rsidRDefault="00450CBF" w:rsidP="00450CBF">
            <w:pPr>
              <w:autoSpaceDE w:val="0"/>
              <w:autoSpaceDN w:val="0"/>
              <w:adjustRightInd w:val="0"/>
              <w:spacing w:line="287" w:lineRule="auto"/>
              <w:rPr>
                <w:rFonts w:cs="Times New Roman"/>
                <w:b/>
                <w:bCs/>
                <w:strike/>
                <w:sz w:val="22"/>
                <w:szCs w:val="22"/>
                <w:rtl/>
                <w:lang w:eastAsia="en-AU"/>
              </w:rPr>
            </w:pPr>
          </w:p>
        </w:tc>
        <w:tc>
          <w:tcPr>
            <w:tcW w:w="2173" w:type="dxa"/>
            <w:shd w:val="clear" w:color="auto" w:fill="BFBFBF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rtl/>
                <w:lang w:val="en-AU" w:eastAsia="en-AU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/>
              </w:rPr>
              <w:t>قائمة المتطلبات المحددة خلال الاجتماع</w:t>
            </w:r>
          </w:p>
        </w:tc>
      </w:tr>
      <w:tr w:rsidR="00450CBF" w:rsidRPr="00450CBF" w:rsidTr="008D29FA">
        <w:trPr>
          <w:trHeight w:val="255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50CBF" w:rsidRPr="00450CBF" w:rsidRDefault="00450CBF" w:rsidP="00450CBF">
            <w:pPr>
              <w:rPr>
                <w:rFonts w:cs="Times New Roman"/>
                <w:b/>
                <w:bCs/>
                <w:sz w:val="22"/>
                <w:szCs w:val="22"/>
                <w:lang w:val="en-AU" w:eastAsia="en-AU"/>
              </w:rPr>
            </w:pPr>
            <w:r w:rsidRPr="00450CBF">
              <w:rPr>
                <w:rFonts w:cs="Times New Roman" w:hint="cs"/>
                <w:b/>
                <w:bCs/>
                <w:sz w:val="22"/>
                <w:szCs w:val="22"/>
                <w:rtl/>
                <w:lang w:val="en-AU" w:eastAsia="en-AU"/>
              </w:rPr>
              <w:t>كفاءة التصميم:</w:t>
            </w:r>
          </w:p>
        </w:tc>
      </w:tr>
      <w:tr w:rsidR="00450CBF" w:rsidRPr="00450CBF" w:rsidTr="008D29FA">
        <w:trPr>
          <w:trHeight w:val="276"/>
          <w:jc w:val="center"/>
        </w:trPr>
        <w:tc>
          <w:tcPr>
            <w:tcW w:w="9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</w:tr>
      <w:tr w:rsidR="00450CBF" w:rsidRPr="00450CBF" w:rsidTr="008D29FA">
        <w:trPr>
          <w:trHeight w:val="276"/>
          <w:jc w:val="center"/>
        </w:trPr>
        <w:tc>
          <w:tcPr>
            <w:tcW w:w="9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/>
              </w:rPr>
            </w:pPr>
          </w:p>
        </w:tc>
      </w:tr>
      <w:tr w:rsidR="00450CBF" w:rsidRPr="00450CBF" w:rsidTr="008D29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  <w:jc w:val="center"/>
        </w:trPr>
        <w:tc>
          <w:tcPr>
            <w:tcW w:w="7727" w:type="dxa"/>
            <w:gridSpan w:val="2"/>
            <w:shd w:val="clear" w:color="auto" w:fill="FFFFFF"/>
          </w:tcPr>
          <w:p w:rsidR="00450CBF" w:rsidRPr="00450CBF" w:rsidRDefault="00450CBF" w:rsidP="00450CBF">
            <w:pPr>
              <w:ind w:left="432"/>
              <w:rPr>
                <w:rFonts w:cs="Times New Roman"/>
                <w:sz w:val="22"/>
                <w:szCs w:val="22"/>
                <w:lang w:val="en-AU" w:eastAsia="en-AU" w:bidi="ar-AE"/>
              </w:rPr>
            </w:pPr>
          </w:p>
          <w:p w:rsidR="00450CBF" w:rsidRPr="00450CBF" w:rsidRDefault="00450CBF" w:rsidP="00450CBF">
            <w:pPr>
              <w:ind w:left="432"/>
              <w:rPr>
                <w:rFonts w:cs="Times New Roman"/>
                <w:sz w:val="22"/>
                <w:szCs w:val="22"/>
                <w:lang w:val="en-AU" w:eastAsia="en-AU" w:bidi="ar-AE"/>
              </w:rPr>
            </w:pPr>
          </w:p>
          <w:p w:rsidR="00450CBF" w:rsidRPr="00450CBF" w:rsidRDefault="00450CBF" w:rsidP="00450CBF">
            <w:pPr>
              <w:ind w:left="432"/>
              <w:rPr>
                <w:rFonts w:cs="Times New Roman"/>
                <w:sz w:val="22"/>
                <w:szCs w:val="22"/>
                <w:lang w:val="en-AU" w:eastAsia="en-AU" w:bidi="ar-AE"/>
              </w:rPr>
            </w:pPr>
          </w:p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 w:bidi="ar-AE"/>
              </w:rPr>
            </w:pPr>
          </w:p>
          <w:p w:rsidR="00450CBF" w:rsidRPr="00450CBF" w:rsidRDefault="00450CBF" w:rsidP="00450CBF">
            <w:pPr>
              <w:rPr>
                <w:rFonts w:cs="Times New Roman"/>
                <w:sz w:val="22"/>
                <w:szCs w:val="22"/>
                <w:lang w:val="en-AU" w:eastAsia="en-AU" w:bidi="ar-AE"/>
              </w:rPr>
            </w:pPr>
          </w:p>
        </w:tc>
        <w:tc>
          <w:tcPr>
            <w:tcW w:w="2173" w:type="dxa"/>
            <w:shd w:val="clear" w:color="auto" w:fill="BFBFBF"/>
          </w:tcPr>
          <w:p w:rsidR="00450CBF" w:rsidRPr="00450CBF" w:rsidRDefault="00450CBF" w:rsidP="00450CBF">
            <w:pPr>
              <w:tabs>
                <w:tab w:val="right" w:pos="252"/>
              </w:tabs>
              <w:jc w:val="both"/>
              <w:rPr>
                <w:rFonts w:cs="Times New Roman"/>
                <w:sz w:val="22"/>
                <w:szCs w:val="22"/>
                <w:rtl/>
                <w:lang w:val="en-AU" w:eastAsia="en-AU" w:bidi="ar-AE"/>
              </w:rPr>
            </w:pPr>
            <w:r w:rsidRPr="00450CBF">
              <w:rPr>
                <w:rFonts w:cs="Times New Roman" w:hint="cs"/>
                <w:sz w:val="22"/>
                <w:szCs w:val="22"/>
                <w:rtl/>
                <w:lang w:val="en-AU" w:eastAsia="en-AU" w:bidi="ar-AE"/>
              </w:rPr>
              <w:lastRenderedPageBreak/>
              <w:t>ملاحظات التدقيق:</w:t>
            </w:r>
          </w:p>
        </w:tc>
      </w:tr>
    </w:tbl>
    <w:p w:rsidR="00B47CC6" w:rsidRPr="00450CBF" w:rsidRDefault="00B47CC6" w:rsidP="00450CBF">
      <w:pPr>
        <w:rPr>
          <w:szCs w:val="24"/>
          <w:rtl/>
        </w:rPr>
      </w:pPr>
    </w:p>
    <w:sectPr w:rsidR="00B47CC6" w:rsidRPr="00450CBF" w:rsidSect="00450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00" w:right="708" w:bottom="567" w:left="851" w:header="737" w:footer="4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42" w:rsidRDefault="00F16E42">
      <w:r>
        <w:separator/>
      </w:r>
    </w:p>
  </w:endnote>
  <w:endnote w:type="continuationSeparator" w:id="1">
    <w:p w:rsidR="00F16E42" w:rsidRDefault="00F1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90" w:rsidRDefault="000958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12" w:rsidRDefault="00225A34" w:rsidP="00AD6412">
    <w:pPr>
      <w:pStyle w:val="a3"/>
      <w:jc w:val="right"/>
      <w:rPr>
        <w:rFonts w:asciiTheme="majorHAnsi" w:hAnsiTheme="majorHAnsi" w:cs="Tahoma"/>
        <w:b/>
        <w:bCs/>
        <w:sz w:val="20"/>
        <w:szCs w:val="20"/>
      </w:rPr>
    </w:pPr>
    <w:r w:rsidRPr="00225A34">
      <w:rPr>
        <w:rFonts w:ascii="Tahoma" w:hAnsi="Tahoma" w:cs="Tahoma"/>
        <w:sz w:val="18"/>
        <w:szCs w:val="18"/>
        <w:rtl/>
      </w:rPr>
      <w:t>ا</w:t>
    </w:r>
    <w:r>
      <w:rPr>
        <w:rFonts w:ascii="Tahoma" w:hAnsi="Tahoma" w:cs="Tahoma"/>
        <w:sz w:val="18"/>
        <w:szCs w:val="18"/>
        <w:rtl/>
      </w:rPr>
      <w:t>لإدارة العامة للمراجعة الداخ</w:t>
    </w:r>
    <w:r w:rsidRPr="00225A34">
      <w:rPr>
        <w:rFonts w:ascii="Tahoma" w:hAnsi="Tahoma" w:cs="Tahoma"/>
        <w:sz w:val="18"/>
        <w:szCs w:val="18"/>
        <w:rtl/>
      </w:rPr>
      <w:t>لية  / 4032163  - 4024371 فاكس / 4058937</w:t>
    </w:r>
    <w:bookmarkStart w:id="0" w:name="_GoBack"/>
    <w:bookmarkEnd w:id="0"/>
  </w:p>
  <w:p w:rsidR="00B26EF7" w:rsidRPr="00225A34" w:rsidRDefault="00095890" w:rsidP="00095890">
    <w:pPr>
      <w:pStyle w:val="a3"/>
      <w:jc w:val="right"/>
      <w:rPr>
        <w:rFonts w:ascii="Tahoma" w:hAnsi="Tahoma" w:cs="Tahoma"/>
        <w:szCs w:val="24"/>
      </w:rPr>
    </w:pPr>
    <w:r>
      <w:rPr>
        <w:rFonts w:asciiTheme="majorHAnsi" w:hAnsiTheme="majorHAnsi" w:cs="Tahoma"/>
        <w:b/>
        <w:bCs/>
        <w:sz w:val="20"/>
        <w:szCs w:val="20"/>
      </w:rPr>
      <w:t>IAQ</w:t>
    </w:r>
    <w:r w:rsidR="00AD6412" w:rsidRPr="007D0C57">
      <w:rPr>
        <w:rFonts w:asciiTheme="majorHAnsi" w:hAnsiTheme="majorHAnsi" w:cs="Tahoma"/>
        <w:b/>
        <w:bCs/>
        <w:sz w:val="20"/>
        <w:szCs w:val="20"/>
      </w:rPr>
      <w:t xml:space="preserve"> </w:t>
    </w:r>
    <w:r w:rsidR="007D0C57" w:rsidRPr="007D0C57">
      <w:rPr>
        <w:rFonts w:asciiTheme="majorHAnsi" w:hAnsiTheme="majorHAnsi" w:cs="Tahoma"/>
        <w:b/>
        <w:bCs/>
        <w:sz w:val="20"/>
        <w:szCs w:val="20"/>
      </w:rPr>
      <w:t>-QF-001-10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90" w:rsidRDefault="000958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42" w:rsidRDefault="00F16E42">
      <w:r>
        <w:separator/>
      </w:r>
    </w:p>
  </w:footnote>
  <w:footnote w:type="continuationSeparator" w:id="1">
    <w:p w:rsidR="00F16E42" w:rsidRDefault="00F16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90" w:rsidRDefault="000958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1E" w:rsidRPr="00095890" w:rsidRDefault="00095890" w:rsidP="00EF6B00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 w:hint="cs"/>
        <w:b/>
        <w:bCs/>
        <w:noProof/>
        <w:sz w:val="26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195.35pt;margin-top:-1.6pt;width:141pt;height:84pt;z-index:251658240" stroked="f">
          <v:textbox>
            <w:txbxContent>
              <w:p w:rsidR="00095890" w:rsidRDefault="00095890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513197" cy="962025"/>
                      <wp:effectExtent l="19050" t="0" r="0" b="0"/>
                      <wp:docPr id="1" name="صورة 0" descr="تنزيل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تنزيل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9190" cy="965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Pr="00095890">
      <w:rPr>
        <w:rFonts w:ascii="Adobe Arabic" w:hAnsi="Adobe Arabic" w:cs="Adobe Arabic" w:hint="cs"/>
        <w:b/>
        <w:bCs/>
        <w:sz w:val="26"/>
        <w:rtl/>
      </w:rPr>
      <w:t xml:space="preserve">   </w:t>
    </w:r>
    <w:r w:rsidRPr="00095890">
      <w:rPr>
        <w:rFonts w:ascii="Adobe Arabic" w:hAnsi="Adobe Arabic" w:cs="Adobe Arabic"/>
        <w:b/>
        <w:bCs/>
        <w:sz w:val="26"/>
        <w:rtl/>
      </w:rPr>
      <w:t>المملكة العربية السعودية</w:t>
    </w:r>
  </w:p>
  <w:p w:rsidR="00095890" w:rsidRPr="00095890" w:rsidRDefault="00095890" w:rsidP="00EF6B00">
    <w:pPr>
      <w:rPr>
        <w:rFonts w:ascii="Adobe Arabic" w:hAnsi="Adobe Arabic" w:cs="Adobe Arabic"/>
        <w:b/>
        <w:bCs/>
        <w:sz w:val="26"/>
        <w:rtl/>
      </w:rPr>
    </w:pPr>
    <w:r w:rsidRPr="00095890">
      <w:rPr>
        <w:rFonts w:ascii="Adobe Arabic" w:hAnsi="Adobe Arabic" w:cs="Adobe Arabic" w:hint="cs"/>
        <w:b/>
        <w:bCs/>
        <w:sz w:val="26"/>
        <w:rtl/>
      </w:rPr>
      <w:t xml:space="preserve">             </w:t>
    </w:r>
    <w:r w:rsidRPr="00095890">
      <w:rPr>
        <w:rFonts w:ascii="Adobe Arabic" w:hAnsi="Adobe Arabic" w:cs="Adobe Arabic"/>
        <w:b/>
        <w:bCs/>
        <w:sz w:val="26"/>
        <w:rtl/>
      </w:rPr>
      <w:t>وزارة التعليم</w:t>
    </w:r>
  </w:p>
  <w:p w:rsidR="00095890" w:rsidRPr="00095890" w:rsidRDefault="00095890" w:rsidP="00EF6B00">
    <w:pPr>
      <w:rPr>
        <w:rFonts w:ascii="Adobe Arabic" w:hAnsi="Adobe Arabic" w:cs="Adobe Arabic"/>
        <w:b/>
        <w:bCs/>
        <w:sz w:val="26"/>
        <w:rtl/>
      </w:rPr>
    </w:pPr>
    <w:r w:rsidRPr="00095890">
      <w:rPr>
        <w:rFonts w:ascii="Adobe Arabic" w:hAnsi="Adobe Arabic" w:cs="Adobe Arabic"/>
        <w:b/>
        <w:bCs/>
        <w:sz w:val="26"/>
        <w:rtl/>
      </w:rPr>
      <w:t>الإدارة العامة للتعليم بحائل</w:t>
    </w:r>
  </w:p>
  <w:p w:rsidR="00095890" w:rsidRPr="00095890" w:rsidRDefault="00095890" w:rsidP="00EF6B00">
    <w:pPr>
      <w:rPr>
        <w:rFonts w:ascii="Adobe Arabic" w:hAnsi="Adobe Arabic" w:cs="Adobe Arabic"/>
        <w:b/>
        <w:bCs/>
        <w:sz w:val="26"/>
        <w:rtl/>
      </w:rPr>
    </w:pPr>
    <w:r w:rsidRPr="00095890">
      <w:rPr>
        <w:rFonts w:ascii="Adobe Arabic" w:hAnsi="Adobe Arabic" w:cs="Adobe Arabic" w:hint="cs"/>
        <w:b/>
        <w:bCs/>
        <w:sz w:val="26"/>
        <w:rtl/>
      </w:rPr>
      <w:t xml:space="preserve">   </w:t>
    </w:r>
    <w:r w:rsidRPr="00095890">
      <w:rPr>
        <w:rFonts w:ascii="Adobe Arabic" w:hAnsi="Adobe Arabic" w:cs="Adobe Arabic"/>
        <w:b/>
        <w:bCs/>
        <w:sz w:val="26"/>
        <w:rtl/>
      </w:rPr>
      <w:t>إدارة المراجعة الداخلية</w:t>
    </w:r>
  </w:p>
  <w:p w:rsidR="00B9518D" w:rsidRPr="00095890" w:rsidRDefault="00095890" w:rsidP="00EF6B00">
    <w:pPr>
      <w:rPr>
        <w:rFonts w:ascii="Adobe Arabic" w:hAnsi="Adobe Arabic" w:cs="Adobe Arabic" w:hint="cs"/>
        <w:b/>
        <w:bCs/>
        <w:sz w:val="26"/>
        <w:rtl/>
      </w:rPr>
    </w:pPr>
    <w:r w:rsidRPr="00095890">
      <w:rPr>
        <w:rFonts w:ascii="Adobe Arabic" w:hAnsi="Adobe Arabic" w:cs="Adobe Arabic" w:hint="cs"/>
        <w:sz w:val="28"/>
        <w:szCs w:val="30"/>
        <w:rtl/>
      </w:rPr>
      <w:t xml:space="preserve">             </w:t>
    </w:r>
    <w:r w:rsidRPr="00095890">
      <w:rPr>
        <w:rFonts w:ascii="Adobe Arabic" w:hAnsi="Adobe Arabic" w:cs="Adobe Arabic"/>
        <w:sz w:val="28"/>
        <w:szCs w:val="30"/>
      </w:rPr>
      <w:t>IAO</w:t>
    </w:r>
  </w:p>
  <w:p w:rsidR="00D05BB5" w:rsidRPr="00095890" w:rsidRDefault="00D05BB5" w:rsidP="00B9518D">
    <w:pPr>
      <w:rPr>
        <w:rFonts w:ascii="Adobe Arabic" w:hAnsi="Adobe Arabic" w:cs="Adobe Arabic"/>
        <w:b/>
        <w:bCs/>
        <w:sz w:val="26"/>
        <w:rtl/>
      </w:rPr>
    </w:pPr>
  </w:p>
  <w:p w:rsidR="00203836" w:rsidRPr="00095890" w:rsidRDefault="00203836" w:rsidP="00203836">
    <w:pPr>
      <w:jc w:val="lowKashida"/>
      <w:rPr>
        <w:rFonts w:ascii="Tahoma" w:eastAsia="Arial Unicode MS" w:hAnsi="Tahoma" w:cs="Tahoma"/>
        <w:sz w:val="28"/>
        <w:rtl/>
      </w:rPr>
    </w:pPr>
  </w:p>
  <w:p w:rsidR="00DF2F91" w:rsidRPr="00095890" w:rsidRDefault="00DF2F91" w:rsidP="006233AC">
    <w:pPr>
      <w:jc w:val="lowKashida"/>
      <w:rPr>
        <w:rFonts w:asciiTheme="majorHAnsi" w:hAnsiTheme="majorHAnsi" w:cs="Tahoma"/>
        <w:szCs w:val="24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90" w:rsidRDefault="000958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7AF"/>
    <w:multiLevelType w:val="hybridMultilevel"/>
    <w:tmpl w:val="0AE09F76"/>
    <w:lvl w:ilvl="0" w:tplc="4A0899B4">
      <w:numFmt w:val="bullet"/>
      <w:lvlText w:val=""/>
      <w:lvlJc w:val="left"/>
      <w:pPr>
        <w:ind w:left="42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58439CA"/>
    <w:multiLevelType w:val="hybridMultilevel"/>
    <w:tmpl w:val="ED544FD4"/>
    <w:lvl w:ilvl="0" w:tplc="5C56BD7C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17482D"/>
    <w:multiLevelType w:val="hybridMultilevel"/>
    <w:tmpl w:val="4AF876F4"/>
    <w:lvl w:ilvl="0" w:tplc="F6549E2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E62"/>
    <w:multiLevelType w:val="hybridMultilevel"/>
    <w:tmpl w:val="89F85D06"/>
    <w:lvl w:ilvl="0" w:tplc="83167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0566E"/>
    <w:multiLevelType w:val="hybridMultilevel"/>
    <w:tmpl w:val="F4E47D7C"/>
    <w:lvl w:ilvl="0" w:tplc="BB3679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FA4CE5"/>
    <w:multiLevelType w:val="hybridMultilevel"/>
    <w:tmpl w:val="D5687378"/>
    <w:lvl w:ilvl="0" w:tplc="FD125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4545E"/>
    <w:multiLevelType w:val="hybridMultilevel"/>
    <w:tmpl w:val="D2463D28"/>
    <w:lvl w:ilvl="0" w:tplc="34400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E6CD4"/>
    <w:multiLevelType w:val="hybridMultilevel"/>
    <w:tmpl w:val="9678FC3E"/>
    <w:lvl w:ilvl="0" w:tplc="9AA664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73CF3"/>
    <w:multiLevelType w:val="hybridMultilevel"/>
    <w:tmpl w:val="55923F56"/>
    <w:lvl w:ilvl="0" w:tplc="185CDCE6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50657A31"/>
    <w:multiLevelType w:val="hybridMultilevel"/>
    <w:tmpl w:val="1A64C186"/>
    <w:lvl w:ilvl="0" w:tplc="5A5E58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2D20F33"/>
    <w:multiLevelType w:val="hybridMultilevel"/>
    <w:tmpl w:val="AAB4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B5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4A5242"/>
    <w:multiLevelType w:val="hybridMultilevel"/>
    <w:tmpl w:val="461AD968"/>
    <w:lvl w:ilvl="0" w:tplc="85AEC26C">
      <w:start w:val="1"/>
      <w:numFmt w:val="arabicAlpha"/>
      <w:lvlText w:val="%1-"/>
      <w:lvlJc w:val="left"/>
      <w:pPr>
        <w:ind w:left="3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D018F"/>
    <w:multiLevelType w:val="hybridMultilevel"/>
    <w:tmpl w:val="9A844FAC"/>
    <w:lvl w:ilvl="0" w:tplc="B86A4F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3902"/>
    <w:multiLevelType w:val="hybridMultilevel"/>
    <w:tmpl w:val="39ACCF1C"/>
    <w:lvl w:ilvl="0" w:tplc="C79C208E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67E76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2B6ABD"/>
    <w:multiLevelType w:val="hybridMultilevel"/>
    <w:tmpl w:val="BC78C3CC"/>
    <w:lvl w:ilvl="0" w:tplc="3B8243DC">
      <w:start w:val="1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7C187534"/>
    <w:multiLevelType w:val="hybridMultilevel"/>
    <w:tmpl w:val="F7EE2340"/>
    <w:lvl w:ilvl="0" w:tplc="1EB0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321"/>
  <w:drawingGridVerticalSpacing w:val="437"/>
  <w:noPunctuationKerning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413E6"/>
    <w:rsid w:val="0000665D"/>
    <w:rsid w:val="00012138"/>
    <w:rsid w:val="000162CD"/>
    <w:rsid w:val="000231DA"/>
    <w:rsid w:val="000232F1"/>
    <w:rsid w:val="00023806"/>
    <w:rsid w:val="000359A9"/>
    <w:rsid w:val="000362B5"/>
    <w:rsid w:val="00056DF0"/>
    <w:rsid w:val="000601C5"/>
    <w:rsid w:val="00076C70"/>
    <w:rsid w:val="00077E5A"/>
    <w:rsid w:val="000801AC"/>
    <w:rsid w:val="00095890"/>
    <w:rsid w:val="000A1F9F"/>
    <w:rsid w:val="000B7F57"/>
    <w:rsid w:val="000C1099"/>
    <w:rsid w:val="000C5986"/>
    <w:rsid w:val="000C6BB8"/>
    <w:rsid w:val="000C7317"/>
    <w:rsid w:val="000E1BAB"/>
    <w:rsid w:val="000E22A2"/>
    <w:rsid w:val="000E4EB5"/>
    <w:rsid w:val="000E53C3"/>
    <w:rsid w:val="000E7D45"/>
    <w:rsid w:val="000F3646"/>
    <w:rsid w:val="000F4C57"/>
    <w:rsid w:val="00100CA0"/>
    <w:rsid w:val="00115D37"/>
    <w:rsid w:val="00134D9C"/>
    <w:rsid w:val="0013530D"/>
    <w:rsid w:val="00136509"/>
    <w:rsid w:val="00142A85"/>
    <w:rsid w:val="0015295D"/>
    <w:rsid w:val="0015681A"/>
    <w:rsid w:val="001878F1"/>
    <w:rsid w:val="00194D6E"/>
    <w:rsid w:val="001A629E"/>
    <w:rsid w:val="001A685F"/>
    <w:rsid w:val="001C113C"/>
    <w:rsid w:val="001C2D54"/>
    <w:rsid w:val="001D41FE"/>
    <w:rsid w:val="001E106B"/>
    <w:rsid w:val="001F257D"/>
    <w:rsid w:val="001F6DBE"/>
    <w:rsid w:val="00203836"/>
    <w:rsid w:val="00206C4D"/>
    <w:rsid w:val="00207690"/>
    <w:rsid w:val="002128A8"/>
    <w:rsid w:val="00212F9E"/>
    <w:rsid w:val="00222020"/>
    <w:rsid w:val="00223C73"/>
    <w:rsid w:val="00225A34"/>
    <w:rsid w:val="00225ECD"/>
    <w:rsid w:val="00227E01"/>
    <w:rsid w:val="00232DC3"/>
    <w:rsid w:val="0023447A"/>
    <w:rsid w:val="00234800"/>
    <w:rsid w:val="00235C5B"/>
    <w:rsid w:val="00241207"/>
    <w:rsid w:val="0024719C"/>
    <w:rsid w:val="00252477"/>
    <w:rsid w:val="0027239D"/>
    <w:rsid w:val="00276CBF"/>
    <w:rsid w:val="00277D1D"/>
    <w:rsid w:val="00285C92"/>
    <w:rsid w:val="00286C47"/>
    <w:rsid w:val="00286E29"/>
    <w:rsid w:val="0029117E"/>
    <w:rsid w:val="002916F0"/>
    <w:rsid w:val="002B23D8"/>
    <w:rsid w:val="002B6BE3"/>
    <w:rsid w:val="002C5FE7"/>
    <w:rsid w:val="002C7288"/>
    <w:rsid w:val="002D7C00"/>
    <w:rsid w:val="002E1460"/>
    <w:rsid w:val="0031552C"/>
    <w:rsid w:val="003217EC"/>
    <w:rsid w:val="00324D39"/>
    <w:rsid w:val="003279D4"/>
    <w:rsid w:val="00332F62"/>
    <w:rsid w:val="00340B6F"/>
    <w:rsid w:val="0035020C"/>
    <w:rsid w:val="00367FD1"/>
    <w:rsid w:val="00371923"/>
    <w:rsid w:val="003731A5"/>
    <w:rsid w:val="00376AD4"/>
    <w:rsid w:val="00385CD7"/>
    <w:rsid w:val="00387D78"/>
    <w:rsid w:val="003A4D24"/>
    <w:rsid w:val="003C2754"/>
    <w:rsid w:val="003C63A6"/>
    <w:rsid w:val="003D14EE"/>
    <w:rsid w:val="003E3F74"/>
    <w:rsid w:val="003F3A64"/>
    <w:rsid w:val="003F5847"/>
    <w:rsid w:val="0040506E"/>
    <w:rsid w:val="00405E8D"/>
    <w:rsid w:val="00415099"/>
    <w:rsid w:val="00423A7E"/>
    <w:rsid w:val="00435680"/>
    <w:rsid w:val="00435AEC"/>
    <w:rsid w:val="00436DCD"/>
    <w:rsid w:val="004413E6"/>
    <w:rsid w:val="00446532"/>
    <w:rsid w:val="00450CBF"/>
    <w:rsid w:val="004651AC"/>
    <w:rsid w:val="0046572C"/>
    <w:rsid w:val="00475372"/>
    <w:rsid w:val="00485863"/>
    <w:rsid w:val="00492807"/>
    <w:rsid w:val="0049290F"/>
    <w:rsid w:val="004A2272"/>
    <w:rsid w:val="004A3207"/>
    <w:rsid w:val="004B1270"/>
    <w:rsid w:val="004B1868"/>
    <w:rsid w:val="004B1ABE"/>
    <w:rsid w:val="004C636E"/>
    <w:rsid w:val="004D36AA"/>
    <w:rsid w:val="004E1D3A"/>
    <w:rsid w:val="004F1E7F"/>
    <w:rsid w:val="004F4FAA"/>
    <w:rsid w:val="00502D51"/>
    <w:rsid w:val="00506065"/>
    <w:rsid w:val="005106E3"/>
    <w:rsid w:val="00512442"/>
    <w:rsid w:val="00514A28"/>
    <w:rsid w:val="00521EC5"/>
    <w:rsid w:val="00525383"/>
    <w:rsid w:val="00534323"/>
    <w:rsid w:val="0055174A"/>
    <w:rsid w:val="00552AAD"/>
    <w:rsid w:val="0055688F"/>
    <w:rsid w:val="005807FC"/>
    <w:rsid w:val="00580B4D"/>
    <w:rsid w:val="00590857"/>
    <w:rsid w:val="00591B3A"/>
    <w:rsid w:val="005931A3"/>
    <w:rsid w:val="005A0B79"/>
    <w:rsid w:val="005B5944"/>
    <w:rsid w:val="005B61C2"/>
    <w:rsid w:val="005D03A9"/>
    <w:rsid w:val="005D3123"/>
    <w:rsid w:val="005D3570"/>
    <w:rsid w:val="005E6B00"/>
    <w:rsid w:val="005E6C90"/>
    <w:rsid w:val="005F405C"/>
    <w:rsid w:val="005F542B"/>
    <w:rsid w:val="00615B4F"/>
    <w:rsid w:val="006217A1"/>
    <w:rsid w:val="006233AC"/>
    <w:rsid w:val="00632590"/>
    <w:rsid w:val="00637240"/>
    <w:rsid w:val="00643836"/>
    <w:rsid w:val="00652BF4"/>
    <w:rsid w:val="00656C44"/>
    <w:rsid w:val="00661695"/>
    <w:rsid w:val="00665A5F"/>
    <w:rsid w:val="006852BD"/>
    <w:rsid w:val="0068669F"/>
    <w:rsid w:val="006A0D5A"/>
    <w:rsid w:val="006C165D"/>
    <w:rsid w:val="006C1D9B"/>
    <w:rsid w:val="006C49A7"/>
    <w:rsid w:val="006C4B6D"/>
    <w:rsid w:val="006D14B2"/>
    <w:rsid w:val="006E23B1"/>
    <w:rsid w:val="006F2BA8"/>
    <w:rsid w:val="006F55D8"/>
    <w:rsid w:val="006F72FC"/>
    <w:rsid w:val="006F7957"/>
    <w:rsid w:val="0071117E"/>
    <w:rsid w:val="00717BFE"/>
    <w:rsid w:val="00717FFA"/>
    <w:rsid w:val="00724DDE"/>
    <w:rsid w:val="00725979"/>
    <w:rsid w:val="007459F6"/>
    <w:rsid w:val="0077440B"/>
    <w:rsid w:val="00782960"/>
    <w:rsid w:val="0078625F"/>
    <w:rsid w:val="0079441B"/>
    <w:rsid w:val="007A2FA9"/>
    <w:rsid w:val="007A6C94"/>
    <w:rsid w:val="007B03C9"/>
    <w:rsid w:val="007B6CDB"/>
    <w:rsid w:val="007D0C57"/>
    <w:rsid w:val="007D4CDB"/>
    <w:rsid w:val="007D6D25"/>
    <w:rsid w:val="007D788D"/>
    <w:rsid w:val="007E0F27"/>
    <w:rsid w:val="007E1B79"/>
    <w:rsid w:val="007E7A78"/>
    <w:rsid w:val="007F3982"/>
    <w:rsid w:val="0080100C"/>
    <w:rsid w:val="00802404"/>
    <w:rsid w:val="00807649"/>
    <w:rsid w:val="0082024E"/>
    <w:rsid w:val="008202CA"/>
    <w:rsid w:val="008231CC"/>
    <w:rsid w:val="0082775B"/>
    <w:rsid w:val="0083125F"/>
    <w:rsid w:val="00832EFA"/>
    <w:rsid w:val="008345D2"/>
    <w:rsid w:val="00841DC5"/>
    <w:rsid w:val="008432BA"/>
    <w:rsid w:val="008510CD"/>
    <w:rsid w:val="0085728D"/>
    <w:rsid w:val="00872619"/>
    <w:rsid w:val="00883B1D"/>
    <w:rsid w:val="00887368"/>
    <w:rsid w:val="008924B9"/>
    <w:rsid w:val="008926D0"/>
    <w:rsid w:val="00895D23"/>
    <w:rsid w:val="008A125B"/>
    <w:rsid w:val="008B36E1"/>
    <w:rsid w:val="008C1EEB"/>
    <w:rsid w:val="008C71DD"/>
    <w:rsid w:val="008D0CF3"/>
    <w:rsid w:val="008D7D36"/>
    <w:rsid w:val="008E215E"/>
    <w:rsid w:val="008E3FD2"/>
    <w:rsid w:val="008E786C"/>
    <w:rsid w:val="008F3B5D"/>
    <w:rsid w:val="008F7234"/>
    <w:rsid w:val="008F749D"/>
    <w:rsid w:val="0090150F"/>
    <w:rsid w:val="0090357E"/>
    <w:rsid w:val="00921382"/>
    <w:rsid w:val="00922CE8"/>
    <w:rsid w:val="00934588"/>
    <w:rsid w:val="0094139F"/>
    <w:rsid w:val="00944C66"/>
    <w:rsid w:val="00954C36"/>
    <w:rsid w:val="00954FFD"/>
    <w:rsid w:val="00961F0B"/>
    <w:rsid w:val="00983CA0"/>
    <w:rsid w:val="00984958"/>
    <w:rsid w:val="00985AA8"/>
    <w:rsid w:val="00986B7E"/>
    <w:rsid w:val="009A7BC8"/>
    <w:rsid w:val="009B1A22"/>
    <w:rsid w:val="009C440C"/>
    <w:rsid w:val="009C6107"/>
    <w:rsid w:val="009C6372"/>
    <w:rsid w:val="009D083E"/>
    <w:rsid w:val="009D33EA"/>
    <w:rsid w:val="009D6B9F"/>
    <w:rsid w:val="009E1F75"/>
    <w:rsid w:val="009F545D"/>
    <w:rsid w:val="00A002D3"/>
    <w:rsid w:val="00A02F5C"/>
    <w:rsid w:val="00A04CD7"/>
    <w:rsid w:val="00A07A1E"/>
    <w:rsid w:val="00A23BFA"/>
    <w:rsid w:val="00A24A56"/>
    <w:rsid w:val="00A252FD"/>
    <w:rsid w:val="00A25878"/>
    <w:rsid w:val="00A34371"/>
    <w:rsid w:val="00A37F0E"/>
    <w:rsid w:val="00A4318A"/>
    <w:rsid w:val="00A434F6"/>
    <w:rsid w:val="00A4757E"/>
    <w:rsid w:val="00A764C5"/>
    <w:rsid w:val="00AA1686"/>
    <w:rsid w:val="00AB1BCE"/>
    <w:rsid w:val="00AB5BE9"/>
    <w:rsid w:val="00AC712C"/>
    <w:rsid w:val="00AD17E7"/>
    <w:rsid w:val="00AD369B"/>
    <w:rsid w:val="00AD6412"/>
    <w:rsid w:val="00AE00B5"/>
    <w:rsid w:val="00AF0E9B"/>
    <w:rsid w:val="00AF4CD3"/>
    <w:rsid w:val="00AF69D5"/>
    <w:rsid w:val="00AF7D54"/>
    <w:rsid w:val="00B04DA6"/>
    <w:rsid w:val="00B107F3"/>
    <w:rsid w:val="00B129EB"/>
    <w:rsid w:val="00B21D0E"/>
    <w:rsid w:val="00B24CAA"/>
    <w:rsid w:val="00B26EF7"/>
    <w:rsid w:val="00B32180"/>
    <w:rsid w:val="00B32C25"/>
    <w:rsid w:val="00B4406A"/>
    <w:rsid w:val="00B47CC6"/>
    <w:rsid w:val="00B5122B"/>
    <w:rsid w:val="00B77283"/>
    <w:rsid w:val="00B86EB6"/>
    <w:rsid w:val="00B90B2F"/>
    <w:rsid w:val="00B9518D"/>
    <w:rsid w:val="00B9620F"/>
    <w:rsid w:val="00B97D5F"/>
    <w:rsid w:val="00BA53E9"/>
    <w:rsid w:val="00BB1753"/>
    <w:rsid w:val="00BB7A0D"/>
    <w:rsid w:val="00BC1108"/>
    <w:rsid w:val="00BC1BE8"/>
    <w:rsid w:val="00BC4B3B"/>
    <w:rsid w:val="00BC6B34"/>
    <w:rsid w:val="00BD1446"/>
    <w:rsid w:val="00BD3949"/>
    <w:rsid w:val="00BD5556"/>
    <w:rsid w:val="00BE3EB9"/>
    <w:rsid w:val="00BF3A2B"/>
    <w:rsid w:val="00BF6DE4"/>
    <w:rsid w:val="00C02122"/>
    <w:rsid w:val="00C15B85"/>
    <w:rsid w:val="00C2104A"/>
    <w:rsid w:val="00C25DC1"/>
    <w:rsid w:val="00C31618"/>
    <w:rsid w:val="00C330EB"/>
    <w:rsid w:val="00C36167"/>
    <w:rsid w:val="00C402B7"/>
    <w:rsid w:val="00C45012"/>
    <w:rsid w:val="00C56687"/>
    <w:rsid w:val="00C6132F"/>
    <w:rsid w:val="00C7051E"/>
    <w:rsid w:val="00C80E1A"/>
    <w:rsid w:val="00C8147D"/>
    <w:rsid w:val="00CA126A"/>
    <w:rsid w:val="00CA373D"/>
    <w:rsid w:val="00CA3DEB"/>
    <w:rsid w:val="00CA48B0"/>
    <w:rsid w:val="00CB088A"/>
    <w:rsid w:val="00CB0F5F"/>
    <w:rsid w:val="00CB233C"/>
    <w:rsid w:val="00CB65F1"/>
    <w:rsid w:val="00CC48DA"/>
    <w:rsid w:val="00CE2484"/>
    <w:rsid w:val="00CE5CD4"/>
    <w:rsid w:val="00CF1D6E"/>
    <w:rsid w:val="00CF4910"/>
    <w:rsid w:val="00D02363"/>
    <w:rsid w:val="00D05BB5"/>
    <w:rsid w:val="00D068AD"/>
    <w:rsid w:val="00D1724F"/>
    <w:rsid w:val="00D27944"/>
    <w:rsid w:val="00D27B31"/>
    <w:rsid w:val="00D32AFA"/>
    <w:rsid w:val="00D33A1C"/>
    <w:rsid w:val="00D34790"/>
    <w:rsid w:val="00D462A3"/>
    <w:rsid w:val="00D527A0"/>
    <w:rsid w:val="00D709C0"/>
    <w:rsid w:val="00D70AA4"/>
    <w:rsid w:val="00D767F8"/>
    <w:rsid w:val="00D97B10"/>
    <w:rsid w:val="00DA186E"/>
    <w:rsid w:val="00DA2F32"/>
    <w:rsid w:val="00DA6B77"/>
    <w:rsid w:val="00DC2712"/>
    <w:rsid w:val="00DE711A"/>
    <w:rsid w:val="00DF2F91"/>
    <w:rsid w:val="00E05235"/>
    <w:rsid w:val="00E14D60"/>
    <w:rsid w:val="00E175CE"/>
    <w:rsid w:val="00E22162"/>
    <w:rsid w:val="00E26AAF"/>
    <w:rsid w:val="00E50350"/>
    <w:rsid w:val="00E658B7"/>
    <w:rsid w:val="00E66C4F"/>
    <w:rsid w:val="00E6786E"/>
    <w:rsid w:val="00E74B3E"/>
    <w:rsid w:val="00EA4941"/>
    <w:rsid w:val="00EB0B96"/>
    <w:rsid w:val="00EB0F31"/>
    <w:rsid w:val="00ED31B6"/>
    <w:rsid w:val="00ED3C99"/>
    <w:rsid w:val="00EE0BA3"/>
    <w:rsid w:val="00EE4707"/>
    <w:rsid w:val="00EF3DA9"/>
    <w:rsid w:val="00EF6B00"/>
    <w:rsid w:val="00F1469A"/>
    <w:rsid w:val="00F14A45"/>
    <w:rsid w:val="00F16E42"/>
    <w:rsid w:val="00F1726A"/>
    <w:rsid w:val="00F211BB"/>
    <w:rsid w:val="00F25833"/>
    <w:rsid w:val="00F3161E"/>
    <w:rsid w:val="00F40F96"/>
    <w:rsid w:val="00F50E8C"/>
    <w:rsid w:val="00F51712"/>
    <w:rsid w:val="00F81F71"/>
    <w:rsid w:val="00F8429B"/>
    <w:rsid w:val="00FA1346"/>
    <w:rsid w:val="00FB389B"/>
    <w:rsid w:val="00FB5E4D"/>
    <w:rsid w:val="00FB6435"/>
    <w:rsid w:val="00FC1E9A"/>
    <w:rsid w:val="00FC3B71"/>
    <w:rsid w:val="00FC3BF8"/>
    <w:rsid w:val="00FC3D7F"/>
    <w:rsid w:val="00FD1C80"/>
    <w:rsid w:val="00FD2A17"/>
    <w:rsid w:val="00FD33D2"/>
    <w:rsid w:val="00FE08B7"/>
    <w:rsid w:val="00FF1B26"/>
    <w:rsid w:val="00FF384B"/>
    <w:rsid w:val="00FF6AD2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or\&#1587;&#1591;&#1581;%20&#1575;&#1604;&#1605;&#1603;&#1578;&#1576;\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1D70-00F2-4380-B9C7-925F4D27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جديد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إلى جميع إدارات وأقسام الإدارة بعرعر</vt:lpstr>
    </vt:vector>
  </TitlesOfParts>
  <Company>وزارة المعارف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جميع إدارات وأقسام الإدارة بعرعر</dc:title>
  <dc:creator>ajoor</dc:creator>
  <cp:lastModifiedBy>Hasib</cp:lastModifiedBy>
  <cp:revision>7</cp:revision>
  <cp:lastPrinted>2013-11-11T08:30:00Z</cp:lastPrinted>
  <dcterms:created xsi:type="dcterms:W3CDTF">2013-11-11T08:29:00Z</dcterms:created>
  <dcterms:modified xsi:type="dcterms:W3CDTF">2020-11-05T06:28:00Z</dcterms:modified>
</cp:coreProperties>
</file>