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51" w:rsidRDefault="000E2F9B">
      <w:r>
        <w:rPr>
          <w:rFonts w:ascii="Times New Roman" w:hAnsi="Times New Roman" w:cs="Times New Roman"/>
          <w:noProof/>
          <w:sz w:val="24"/>
          <w:szCs w:val="24"/>
        </w:rPr>
        <w:pict>
          <v:rect id="مستطيل 9" o:spid="_x0000_s1029" style="position:absolute;margin-left:56.85pt;margin-top:-50.35pt;width:168.75pt;height:92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ZwhgIAADwFAAAOAAAAZHJzL2Uyb0RvYy54bWysVM1u1DAQviPxDpbvNJtll9Ko2WrVqgip&#10;ale0qGevY3cjbI+xvZssZ3rhUbhy4FXat2HsZNNSKg6IS+KZ+ebX3/jwqNWKbITzNZiS5nsjSoTh&#10;UNXmpqQfr05fvaXEB2YqpsCIkm6Fp0ezly8OG1uIMaxAVcIRDGJ80diSrkKwRZZ5vhKa+T2wwqBR&#10;gtMsoOhussqxBqNrlY1HozdZA66yDrjwHrUnnZHOUnwpBQ8XUnoRiCop1hbS16XvMn6z2SErbhyz&#10;q5r3ZbB/qEKz2mDSIdQJC4ysXf1HKF1zBx5k2OOgM5Cy5iL1gN3koyfdXK6YFakXHI63w5j8/wvL&#10;zzcLR+qqpAeUGKbxiu5v737cfb/7ef/t/is5iBNqrC8QeGkXrpc8HmO7rXQ6/rER0qapboepijYQ&#10;jspxPnmdj6eUcLTl+X4+3Z/GqNmDu3U+vBOgSTyU1OG1pWmyzZkPHXQHidkMnNZKoZ4VyvymwJhR&#10;k8WKuxrTKWyV6NAfhMRuY1UpQeKZOFaObBgypPqU95Upg8joIjHT4JQ/56TCzqnHRjeRuDc4jp5z&#10;fMg2oFNGMGFw1LUB93dn2eF3XXe9xrZDu2z7+1pCtcV7dtAtgLf8tMZRnzEfFswh43E3cIvDBX6k&#10;gqak0J8oWYH78pw+4pGIaKWkwQ0qqf+8Zk5Qot4bpOhBPpnElUvCZLo/RsE9tiwfW8xaHwNeQY7v&#10;heXpGPFB7bTSgb7GZZ/HrGhihmPukvLgdsJx6DYbnwsu5vMEwzWzLJyZS8tj8DjgSKWr9po52/Mt&#10;IFXPYbdtrHhCuw4bPQ3M1wFknTgZR9zNtR89rmhidf+cxDfgsZxQD4/e7BcAAAD//wMAUEsDBBQA&#10;BgAIAAAAIQD4nZMm4QAAAAwBAAAPAAAAZHJzL2Rvd25yZXYueG1sTI/BasMwDIbvg76DUWG31k46&#10;1pDFKaFsgx7XDMZuTqwlWWM5xG6avv3c03qT0Mev7892s+nZhKPrLEmI1gIYUm11R42Ez/JtlQBz&#10;XpFWvSWUcEUHu3zxkKlU2wt94HT0DQsh5FIlofV+SDl3dYtGubUdkMLtx45G+bCODdejuoRw0/NY&#10;iGduVEfhQ6sG3LdYn45nI8FV06G8DsXX77erq+KVTPl0eJfycTkXL8A8zv4fhpt+UIc8OFX2TNqx&#10;XsIqisUmsLdJiC2wwMTRNgZWSUg2CfA84/cl8j8AAAD//wMAUEsBAi0AFAAGAAgAAAAhALaDOJL+&#10;AAAA4QEAABMAAAAAAAAAAAAAAAAAAAAAAFtDb250ZW50X1R5cGVzXS54bWxQSwECLQAUAAYACAAA&#10;ACEAOP0h/9YAAACUAQAACwAAAAAAAAAAAAAAAAAvAQAAX3JlbHMvLnJlbHNQSwECLQAUAAYACAAA&#10;ACEALpnmcIYCAAA8BQAADgAAAAAAAAAAAAAAAAAuAgAAZHJzL2Uyb0RvYy54bWxQSwECLQAUAAYA&#10;CAAAACEA+J2TJuEAAAAMAQAADwAAAAAAAAAAAAAAAADgBAAAZHJzL2Rvd25yZXYueG1sUEsFBgAA&#10;AAAEAAQA8wAAAO4FAAAAAA==&#10;" filled="f" stroked="f" strokeweight="2pt">
            <v:textbox>
              <w:txbxContent>
                <w:p w:rsidR="0044476B" w:rsidRDefault="0044476B" w:rsidP="0044476B">
                  <w:pPr>
                    <w:jc w:val="right"/>
                    <w:rPr>
                      <w:rFonts w:cs="Akhbar MT"/>
                      <w:b/>
                      <w:bCs/>
                    </w:rPr>
                  </w:pPr>
                  <w:proofErr w:type="gramStart"/>
                  <w:r>
                    <w:rPr>
                      <w:rFonts w:cs="Akhbar MT" w:hint="eastAsia"/>
                      <w:b/>
                      <w:bCs/>
                      <w:rtl/>
                    </w:rPr>
                    <w:t>الرقم</w:t>
                  </w:r>
                  <w:r>
                    <w:rPr>
                      <w:rFonts w:cs="Akhbar MT"/>
                      <w:b/>
                      <w:bCs/>
                      <w:rtl/>
                    </w:rPr>
                    <w:t xml:space="preserve"> :</w:t>
                  </w:r>
                  <w:proofErr w:type="gramEnd"/>
                  <w:r>
                    <w:rPr>
                      <w:rFonts w:cs="Akhbar MT"/>
                      <w:b/>
                      <w:bCs/>
                      <w:rtl/>
                    </w:rPr>
                    <w:t xml:space="preserve"> .........................................</w:t>
                  </w:r>
                </w:p>
                <w:p w:rsidR="0044476B" w:rsidRDefault="0044476B" w:rsidP="0044476B">
                  <w:pPr>
                    <w:jc w:val="right"/>
                    <w:rPr>
                      <w:rFonts w:cs="Akhbar MT"/>
                      <w:b/>
                      <w:bCs/>
                    </w:rPr>
                  </w:pPr>
                  <w:proofErr w:type="gramStart"/>
                  <w:r>
                    <w:rPr>
                      <w:rFonts w:cs="Akhbar MT" w:hint="eastAsia"/>
                      <w:b/>
                      <w:bCs/>
                      <w:rtl/>
                    </w:rPr>
                    <w:t>التاريخ</w:t>
                  </w:r>
                  <w:r>
                    <w:rPr>
                      <w:rFonts w:cs="Akhbar MT"/>
                      <w:b/>
                      <w:bCs/>
                      <w:rtl/>
                    </w:rPr>
                    <w:t xml:space="preserve"> :</w:t>
                  </w:r>
                  <w:proofErr w:type="gramEnd"/>
                  <w:r>
                    <w:rPr>
                      <w:rFonts w:cs="Akhbar MT"/>
                      <w:b/>
                      <w:bCs/>
                      <w:rtl/>
                    </w:rPr>
                    <w:t>.......................................</w:t>
                  </w:r>
                </w:p>
                <w:p w:rsidR="0044476B" w:rsidRDefault="0044476B" w:rsidP="0044476B">
                  <w:pPr>
                    <w:jc w:val="right"/>
                    <w:rPr>
                      <w:rFonts w:cs="Akhbar MT"/>
                      <w:b/>
                      <w:bCs/>
                      <w:rtl/>
                    </w:rPr>
                  </w:pPr>
                  <w:r>
                    <w:rPr>
                      <w:rFonts w:cs="Akhbar MT" w:hint="eastAsia"/>
                      <w:b/>
                      <w:bCs/>
                      <w:rtl/>
                    </w:rPr>
                    <w:t>المشفوعات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: .....................................</w:t>
                  </w:r>
                </w:p>
              </w:txbxContent>
            </v:textbox>
          </v:rect>
        </w:pict>
      </w:r>
      <w:r w:rsidR="00F341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-428625</wp:posOffset>
            </wp:positionV>
            <wp:extent cx="1745615" cy="1066800"/>
            <wp:effectExtent l="19050" t="0" r="6985" b="0"/>
            <wp:wrapNone/>
            <wp:docPr id="13" name="صورة 13" descr="بدون-عنوان12w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بدون-عنوان12w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5" o:spid="_x0000_s1027" type="#_x0000_t202" style="position:absolute;margin-left:565.35pt;margin-top:-60.7pt;width:197.4pt;height:95.95pt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eUzgIAAMYFAAAOAAAAZHJzL2Uyb0RvYy54bWysVM1u1DAQviPxDpbvaX5ItknULGo3G4RU&#10;fqTCA3gTZ2OR2MH2brYgjvAsXDlw4E22b8PY2b+2FwTkENme8TfzzXyei+ebrkVrKhUTPMP+mYcR&#10;5aWoGF9m+P27wokxUprwirSC0wzfUoWfT58+uRj6lAaiEW1FJQIQrtKhz3CjdZ+6riob2hF1JnrK&#10;wVgL2RENW7l0K0kGQO9aN/C8iTsIWfVSlFQpOM1HI55a/LqmpX5T14pq1GYYctP2L+1/Yf7u9IKk&#10;S0n6hpW7NMhfZNERxiHoASonmqCVZI+gOlZKoUStz0rRuaKuWUktB2Djew/Y3DSkp5YLFEf1hzKp&#10;/wdbvl6/lYhVGY4w4qSDFt193f7Yft/+Qnfftj9RZEo09CoFz5sefPXmSmyg1Zau6q9F+UEhLmYN&#10;4Ut6KaUYGkoqSNE3N92TqyOOMiCL4ZWoIBZZaWGBNrXsTP2gIgjQoVW3h/bQjUYlHAaRN0liMJVg&#10;8wM/jiY2O5ek++u9VPoFFR0yiwxL6L+FJ+trpU06JN27mGhcFKxtrQZafu8AHMcTCA5Xjc2kYVv6&#10;OfGSeTyPQycMJnMn9PLcuSxmoTMp/PMof5bPZrn/xcT1w7RhVUW5CbOXlx/+Wft2Qh+FcRCYEi2r&#10;DJxJScnlYtZKtCYg78J+tuhgObq599OwRQAuDyj5QehdBYlTTOJzJyzCyEnOvdjx/OQqmXhhEubF&#10;fUrXjNN/p4SGDCdREI1qOib9gJtnv8fcSNoxDQOkZV2G44MTSY0G57yyrdWEteP6pBQm/WMpoN37&#10;RlvFGpGOctWbxca+Dytno+aFqG5BwlKAwECMMPxg0Qj5CaMBBkmG1ccVkRSj9iWHZ5D4YWgmj92E&#10;0XkAG3lqWZxaCC8BKsMao3E50+O0WvWSLRuIND48Li7h6dTMivqY1e7BwbCw3HaDzUyj0731Oo7f&#10;6W8AAAD//wMAUEsDBBQABgAIAAAAIQC6C5zU4AAAAAwBAAAPAAAAZHJzL2Rvd25yZXYueG1sTI/B&#10;TsMwEETvSPyDtUjc2nVKQ0OIUyEQV1ALrcTNjbdJRLyOYrcJf497guNqnmbeFuvJduJMg28dK0jm&#10;EgRx5UzLtYLPj9dZBsIHzUZ3jknBD3lYl9dXhc6NG3lD522oRSxhn2sFTQh9juirhqz2c9cTx+zo&#10;BqtDPIcazaDHWG47XEh5j1a3HBca3dNzQ9X39mQV7N6OX/ulfK9fbNqPbpLI9gGVur2Znh5BBJrC&#10;HwwX/agOZXQ6uBMbLzoFqyxbRVTBLFkkSxAXJMnuUhCHGMoUsCzw/xPlLwAAAP//AwBQSwECLQAU&#10;AAYACAAAACEAtoM4kv4AAADhAQAAEwAAAAAAAAAAAAAAAAAAAAAAW0NvbnRlbnRfVHlwZXNdLnht&#10;bFBLAQItABQABgAIAAAAIQA4/SH/1gAAAJQBAAALAAAAAAAAAAAAAAAAAC8BAABfcmVscy8ucmVs&#10;c1BLAQItABQABgAIAAAAIQBlCceUzgIAAMYFAAAOAAAAAAAAAAAAAAAAAC4CAABkcnMvZTJvRG9j&#10;LnhtbFBLAQItABQABgAIAAAAIQC6C5zU4AAAAAwBAAAPAAAAAAAAAAAAAAAAACgFAABkcnMvZG93&#10;bnJldi54bWxQSwUGAAAAAAQABADzAAAANQYAAAAA&#10;" filled="f" stroked="f">
            <v:textbox>
              <w:txbxContent>
                <w:p w:rsidR="00A23252" w:rsidRDefault="00A23252" w:rsidP="00A2325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0225" cy="323850"/>
                        <wp:effectExtent l="0" t="0" r="9525" b="0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3252" w:rsidRPr="00F55631" w:rsidRDefault="00A23252" w:rsidP="00A23252">
                  <w:pPr>
                    <w:spacing w:after="0"/>
                    <w:jc w:val="center"/>
                    <w:rPr>
                      <w:b/>
                      <w:bCs/>
                      <w:rtl/>
                    </w:rPr>
                  </w:pPr>
                  <w:r w:rsidRPr="00F55631">
                    <w:rPr>
                      <w:b/>
                      <w:bCs/>
                      <w:rtl/>
                    </w:rPr>
                    <w:t xml:space="preserve">الإدارة العامة </w:t>
                  </w:r>
                  <w:r w:rsidRPr="00F55631">
                    <w:rPr>
                      <w:rFonts w:hint="cs"/>
                      <w:b/>
                      <w:bCs/>
                      <w:rtl/>
                    </w:rPr>
                    <w:t>ل</w:t>
                  </w:r>
                  <w:r w:rsidRPr="00F55631">
                    <w:rPr>
                      <w:b/>
                      <w:bCs/>
                      <w:rtl/>
                    </w:rPr>
                    <w:t>لتعليم بمنطقة حائل</w:t>
                  </w:r>
                </w:p>
                <w:p w:rsidR="003F3247" w:rsidRDefault="003F3247" w:rsidP="003F3247">
                  <w:pPr>
                    <w:spacing w:after="0"/>
                    <w:jc w:val="center"/>
                    <w:rPr>
                      <w:rFonts w:ascii="Yakout Linotype Light" w:eastAsiaTheme="minorHAnsi" w:hAnsi="Yakout Linotype Light" w:cs="Yakout Linotype Ligh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Yakout Linotype Light" w:hAnsi="Yakout Linotype Light" w:cs="Yakout Linotype Light"/>
                      <w:b/>
                      <w:bCs/>
                      <w:sz w:val="24"/>
                      <w:szCs w:val="24"/>
                      <w:rtl/>
                    </w:rPr>
                    <w:t>إدارة الجودة وقياس الأداء</w:t>
                  </w:r>
                </w:p>
                <w:p w:rsidR="00A23252" w:rsidRPr="00CA1EE2" w:rsidRDefault="00A427B2" w:rsidP="00A23252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1EE2">
                    <w:rPr>
                      <w:b/>
                      <w:bCs/>
                      <w:sz w:val="24"/>
                      <w:szCs w:val="24"/>
                    </w:rPr>
                    <w:t>TQS</w:t>
                  </w:r>
                </w:p>
              </w:txbxContent>
            </v:textbox>
            <w10:wrap anchorx="page"/>
          </v:shape>
        </w:pict>
      </w:r>
    </w:p>
    <w:p w:rsidR="00F93BB3" w:rsidRDefault="00F93BB3" w:rsidP="00F93BB3">
      <w:pPr>
        <w:rPr>
          <w:sz w:val="40"/>
          <w:szCs w:val="40"/>
          <w:rtl/>
        </w:rPr>
      </w:pPr>
    </w:p>
    <w:p w:rsidR="00A36913" w:rsidRDefault="000E2F9B" w:rsidP="00A36913">
      <w:pPr>
        <w:jc w:val="center"/>
        <w:rPr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رابط مستقيم 1" o:spid="_x0000_s1026" style="position:absolute;left:0;text-align:left;z-index:251664384;visibility:visible;mso-height-relative:margin" from="-23.6pt,1.7pt" to="702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YzzgEAALoDAAAOAAAAZHJzL2Uyb0RvYy54bWysU0tu2zAQ3RfIHQjuY8lOEBSC5SwSJJug&#10;Nfo5AEMNLaL8gWQseRsgm1ykRXdFF72KfJsOaVspkiKLopsRh5z3Zt7MaH7ea0XW4IO0pqbTSUkJ&#10;GG4baVY1/fzp6vgtJSEy0zBlDdR0A4GeL47ezDtXwcy2VjXgCZKYUHWupm2MriqKwFvQLEysA4OP&#10;wnrNIrp+VTSedciuVTEry7Ois75x3nIIAW8vd490kfmFAB7fCxEgElVTrC1m67O9TbZYzFm18sy1&#10;ku/LYP9QhWbSYNKR6pJFRu68fEGlJfc2WBEn3OrCCiE5ZA2oZlo+U/OxZQ6yFmxOcGObwv+j5e/W&#10;S09kg7OjxDCNIxp+DF+Hb8Mvsn0Yfg7ft/fbx+0DmaZWdS5UiLgwS7/3glv6pLsXXqcvKiJ9bu9m&#10;bC/0kXC8PJudnJ6e4BT44a14Ajof4jVYTdKhpkqapJxVbH0TIibD0EMIOqmQXep8ihsFKViZDyBQ&#10;DSabZXTeI7hQnqwZbkDzJctArhyZIEIqNYLK10H72ASDvFsjcPo6cIzOGa2JI1BLY/3fwLE/lCp2&#10;8QfVO61J9q1tNnkQuR24ILlL+2VOG/inn+FPv9ziNwAAAP//AwBQSwMEFAAGAAgAAAAhAKPWtg3d&#10;AAAACwEAAA8AAABkcnMvZG93bnJldi54bWxMj0FPwzAMhe9I/IfISFzQllLGNkrTCSE4IO3CQJy9&#10;xiQVjVM12Rr+PZmEBDfb7+n5e/UmuV4caQydZwXX8wIEcet1x0bB+9vzbA0iRGSNvWdS8E0BNs35&#10;WY2V9hO/0nEXjcghHCpUYGMcKilDa8lhmPuBOGuffnQY8zoaqUeccrjrZVkUS+mw4/zB4kCPltqv&#10;3cEpaJNMV/ZJm8msXvQWw/pD3m6VurxID/cgIqX4Z4YTfkaHJjPt/YF1EL2C2WJVZmsWytOQHXc3&#10;iyWI/e9FNrX836H5AQAA//8DAFBLAQItABQABgAIAAAAIQC2gziS/gAAAOEBAAATAAAAAAAAAAAA&#10;AAAAAAAAAABbQ29udGVudF9UeXBlc10ueG1sUEsBAi0AFAAGAAgAAAAhADj9If/WAAAAlAEAAAsA&#10;AAAAAAAAAAAAAAAALwEAAF9yZWxzLy5yZWxzUEsBAi0AFAAGAAgAAAAhAKQrpjPOAQAAugMAAA4A&#10;AAAAAAAAAAAAAAAALgIAAGRycy9lMm9Eb2MueG1sUEsBAi0AFAAGAAgAAAAhAKPWtg3dAAAACwEA&#10;AA8AAAAAAAAAAAAAAAAAKAQAAGRycy9kb3ducmV2LnhtbFBLBQYAAAAABAAEAPMAAAAyBQAAAAA=&#10;" strokecolor="black [3200]" strokeweight="2pt">
            <v:shadow on="t" color="black" opacity="24903f" origin=",.5" offset="0,.55556mm"/>
          </v:line>
        </w:pict>
      </w:r>
      <w:r w:rsidR="00345D0E" w:rsidRPr="00345D0E">
        <w:rPr>
          <w:rFonts w:hint="cs"/>
          <w:b/>
          <w:bCs/>
          <w:sz w:val="40"/>
          <w:szCs w:val="40"/>
          <w:u w:val="single"/>
          <w:rtl/>
        </w:rPr>
        <w:t>استمارة طلب رعاية</w:t>
      </w:r>
    </w:p>
    <w:p w:rsidR="007B6286" w:rsidRDefault="007B6286" w:rsidP="00A36913">
      <w:pPr>
        <w:jc w:val="center"/>
        <w:rPr>
          <w:b/>
          <w:bCs/>
          <w:sz w:val="40"/>
          <w:szCs w:val="40"/>
          <w:u w:val="single"/>
        </w:rPr>
      </w:pPr>
    </w:p>
    <w:p w:rsidR="00A36913" w:rsidRPr="00345D0E" w:rsidRDefault="00A36913" w:rsidP="00C37E1F">
      <w:pPr>
        <w:jc w:val="center"/>
        <w:rPr>
          <w:b/>
          <w:bCs/>
          <w:sz w:val="40"/>
          <w:szCs w:val="40"/>
          <w:u w:val="single"/>
          <w:rtl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3835"/>
        <w:gridCol w:w="2552"/>
        <w:gridCol w:w="5081"/>
        <w:gridCol w:w="621"/>
      </w:tblGrid>
      <w:tr w:rsidR="00FB72B2" w:rsidRPr="00FF235C" w:rsidTr="00E21346">
        <w:trPr>
          <w:jc w:val="center"/>
        </w:trPr>
        <w:tc>
          <w:tcPr>
            <w:tcW w:w="2085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235C">
              <w:rPr>
                <w:rFonts w:hint="cs"/>
                <w:b/>
                <w:bCs/>
                <w:sz w:val="24"/>
                <w:szCs w:val="24"/>
                <w:rtl/>
              </w:rPr>
              <w:t>مبلغ الدعم</w:t>
            </w:r>
          </w:p>
        </w:tc>
        <w:tc>
          <w:tcPr>
            <w:tcW w:w="3835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235C">
              <w:rPr>
                <w:rFonts w:hint="cs"/>
                <w:b/>
                <w:bCs/>
                <w:sz w:val="24"/>
                <w:szCs w:val="24"/>
                <w:rtl/>
              </w:rPr>
              <w:t>المستهدفون</w:t>
            </w:r>
          </w:p>
        </w:tc>
        <w:tc>
          <w:tcPr>
            <w:tcW w:w="2552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235C">
              <w:rPr>
                <w:rFonts w:hint="cs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5081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F235C">
              <w:rPr>
                <w:rFonts w:hint="cs"/>
                <w:b/>
                <w:bCs/>
                <w:sz w:val="24"/>
                <w:szCs w:val="24"/>
                <w:rtl/>
              </w:rPr>
              <w:t>اسم البرنامج</w:t>
            </w:r>
          </w:p>
        </w:tc>
        <w:tc>
          <w:tcPr>
            <w:tcW w:w="621" w:type="dxa"/>
          </w:tcPr>
          <w:p w:rsidR="00FB72B2" w:rsidRPr="00FF235C" w:rsidRDefault="00FB72B2" w:rsidP="00FB72B2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235C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FB72B2" w:rsidRPr="00FF235C" w:rsidTr="00E21346">
        <w:trPr>
          <w:jc w:val="center"/>
        </w:trPr>
        <w:tc>
          <w:tcPr>
            <w:tcW w:w="2085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5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1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FB72B2" w:rsidRPr="00FF235C" w:rsidRDefault="00F8723F" w:rsidP="00FB72B2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235C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FB72B2" w:rsidRPr="00FF235C" w:rsidTr="00E21346">
        <w:trPr>
          <w:jc w:val="center"/>
        </w:trPr>
        <w:tc>
          <w:tcPr>
            <w:tcW w:w="2085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5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1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FB72B2" w:rsidRPr="00FF235C" w:rsidRDefault="00F8723F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235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B72B2" w:rsidRPr="00FF235C" w:rsidTr="00E21346">
        <w:trPr>
          <w:jc w:val="center"/>
        </w:trPr>
        <w:tc>
          <w:tcPr>
            <w:tcW w:w="2085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5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2CC" w:rsidRPr="00FF235C" w:rsidRDefault="002F42CC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1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</w:tcPr>
          <w:p w:rsidR="00FB72B2" w:rsidRPr="00FF235C" w:rsidRDefault="00F8723F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235C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FB72B2" w:rsidRPr="00FF235C" w:rsidTr="00E21346">
        <w:trPr>
          <w:jc w:val="center"/>
        </w:trPr>
        <w:tc>
          <w:tcPr>
            <w:tcW w:w="2085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5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A17B3" w:rsidRPr="00FF235C" w:rsidRDefault="00BA17B3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1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FB72B2" w:rsidRPr="00FF235C" w:rsidRDefault="006C1F28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235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FB72B2" w:rsidRPr="00FF235C" w:rsidTr="00E21346">
        <w:trPr>
          <w:jc w:val="center"/>
        </w:trPr>
        <w:tc>
          <w:tcPr>
            <w:tcW w:w="2085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5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A17B3" w:rsidRPr="00FF235C" w:rsidRDefault="00BA17B3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1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FB72B2" w:rsidRPr="00FF235C" w:rsidRDefault="00BA17B3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235C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FB72B2" w:rsidRPr="00FF235C" w:rsidTr="00E21346">
        <w:trPr>
          <w:jc w:val="center"/>
        </w:trPr>
        <w:tc>
          <w:tcPr>
            <w:tcW w:w="2085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5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A17B3" w:rsidRPr="00FF235C" w:rsidRDefault="00BA17B3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1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FB72B2" w:rsidRPr="00FF235C" w:rsidRDefault="00BA17B3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235C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FB72B2" w:rsidRPr="00FF235C" w:rsidTr="00E21346">
        <w:trPr>
          <w:jc w:val="center"/>
        </w:trPr>
        <w:tc>
          <w:tcPr>
            <w:tcW w:w="2085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5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A17B3" w:rsidRPr="00FF235C" w:rsidRDefault="00BA17B3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1" w:type="dxa"/>
          </w:tcPr>
          <w:p w:rsidR="00FB72B2" w:rsidRPr="00FF235C" w:rsidRDefault="00FB72B2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FB72B2" w:rsidRPr="00FF235C" w:rsidRDefault="00BA17B3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235C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2C6E16" w:rsidRPr="00FF235C" w:rsidTr="00E21346">
        <w:trPr>
          <w:jc w:val="center"/>
        </w:trPr>
        <w:tc>
          <w:tcPr>
            <w:tcW w:w="2085" w:type="dxa"/>
          </w:tcPr>
          <w:p w:rsidR="002C6E16" w:rsidRPr="00FF235C" w:rsidRDefault="002C6E16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5" w:type="dxa"/>
          </w:tcPr>
          <w:p w:rsidR="002C6E16" w:rsidRPr="00FF235C" w:rsidRDefault="002C6E16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C6E16" w:rsidRPr="00FF235C" w:rsidRDefault="002C6E16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1" w:type="dxa"/>
          </w:tcPr>
          <w:p w:rsidR="002C6E16" w:rsidRPr="00FF235C" w:rsidRDefault="002C6E16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C6E16" w:rsidRPr="00FF235C" w:rsidRDefault="002C6E16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235C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2C6E16" w:rsidRPr="00FF235C" w:rsidTr="00E21346">
        <w:trPr>
          <w:jc w:val="center"/>
        </w:trPr>
        <w:tc>
          <w:tcPr>
            <w:tcW w:w="2085" w:type="dxa"/>
          </w:tcPr>
          <w:p w:rsidR="002C6E16" w:rsidRPr="00FF235C" w:rsidRDefault="002C6E16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5" w:type="dxa"/>
          </w:tcPr>
          <w:p w:rsidR="002C6E16" w:rsidRPr="00FF235C" w:rsidRDefault="002C6E16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C6E16" w:rsidRPr="00FF235C" w:rsidRDefault="002C6E16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81" w:type="dxa"/>
          </w:tcPr>
          <w:p w:rsidR="002C6E16" w:rsidRPr="00FF235C" w:rsidRDefault="002C6E16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1" w:type="dxa"/>
          </w:tcPr>
          <w:p w:rsidR="002C6E16" w:rsidRPr="00FF235C" w:rsidRDefault="002C6E16" w:rsidP="002A68F8">
            <w:pPr>
              <w:tabs>
                <w:tab w:val="center" w:pos="415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F235C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</w:tbl>
    <w:p w:rsidR="00763BF8" w:rsidRDefault="00763BF8" w:rsidP="00763BF8">
      <w:pPr>
        <w:tabs>
          <w:tab w:val="center" w:pos="4153"/>
        </w:tabs>
        <w:rPr>
          <w:sz w:val="32"/>
          <w:szCs w:val="32"/>
        </w:rPr>
      </w:pPr>
    </w:p>
    <w:p w:rsidR="002D58BA" w:rsidRDefault="002D58BA" w:rsidP="002D58BA">
      <w:pPr>
        <w:tabs>
          <w:tab w:val="left" w:pos="0"/>
        </w:tabs>
        <w:bidi/>
        <w:jc w:val="right"/>
        <w:rPr>
          <w:rFonts w:ascii="Traditional Arabic" w:eastAsiaTheme="minorHAnsi" w:hAnsi="Traditional Arabic" w:cs="AL-Mohanad Bold"/>
          <w:b/>
          <w:bCs/>
          <w:sz w:val="28"/>
          <w:szCs w:val="28"/>
        </w:rPr>
      </w:pPr>
      <w:r>
        <w:rPr>
          <w:rFonts w:ascii="Traditional Arabic" w:hAnsi="Traditional Arabic" w:cs="AL-Mohanad Bold" w:hint="cs"/>
          <w:b/>
          <w:bCs/>
          <w:sz w:val="28"/>
          <w:szCs w:val="28"/>
          <w:rtl/>
        </w:rPr>
        <w:t>مديرة إدارة الجودة وقياس الاداء</w:t>
      </w:r>
    </w:p>
    <w:p w:rsidR="00614D5E" w:rsidRDefault="0048709F" w:rsidP="00F96D79">
      <w:pPr>
        <w:tabs>
          <w:tab w:val="center" w:pos="4153"/>
        </w:tabs>
        <w:rPr>
          <w:sz w:val="40"/>
          <w:szCs w:val="40"/>
        </w:rPr>
      </w:pPr>
      <w:bookmarkStart w:id="0" w:name="_GoBack"/>
      <w:bookmarkEnd w:id="0"/>
      <w:r w:rsidRPr="00C37E1F">
        <w:rPr>
          <w:rFonts w:hint="cs"/>
          <w:sz w:val="32"/>
          <w:szCs w:val="32"/>
          <w:rtl/>
        </w:rPr>
        <w:t xml:space="preserve">هند </w:t>
      </w:r>
      <w:proofErr w:type="spellStart"/>
      <w:r w:rsidRPr="00C37E1F">
        <w:rPr>
          <w:rFonts w:hint="cs"/>
          <w:sz w:val="32"/>
          <w:szCs w:val="32"/>
          <w:rtl/>
        </w:rPr>
        <w:t>محميد</w:t>
      </w:r>
      <w:proofErr w:type="spellEnd"/>
      <w:r w:rsidRPr="00C37E1F">
        <w:rPr>
          <w:rFonts w:hint="cs"/>
          <w:sz w:val="32"/>
          <w:szCs w:val="32"/>
          <w:rtl/>
        </w:rPr>
        <w:t xml:space="preserve"> الفقيه</w:t>
      </w:r>
    </w:p>
    <w:sectPr w:rsidR="00614D5E" w:rsidSect="00F34196"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9B" w:rsidRDefault="000E2F9B" w:rsidP="00247951">
      <w:pPr>
        <w:spacing w:after="0" w:line="240" w:lineRule="auto"/>
      </w:pPr>
      <w:r>
        <w:separator/>
      </w:r>
    </w:p>
  </w:endnote>
  <w:endnote w:type="continuationSeparator" w:id="0">
    <w:p w:rsidR="000E2F9B" w:rsidRDefault="000E2F9B" w:rsidP="0024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51" w:rsidRPr="00763BF8" w:rsidRDefault="00763BF8" w:rsidP="00E7729D">
    <w:pPr>
      <w:pStyle w:val="a6"/>
    </w:pP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TQS-QF-019-0</w:t>
    </w:r>
    <w:r w:rsidR="00E7729D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1</w:t>
    </w: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9B" w:rsidRDefault="000E2F9B" w:rsidP="00247951">
      <w:pPr>
        <w:spacing w:after="0" w:line="240" w:lineRule="auto"/>
      </w:pPr>
      <w:r>
        <w:separator/>
      </w:r>
    </w:p>
  </w:footnote>
  <w:footnote w:type="continuationSeparator" w:id="0">
    <w:p w:rsidR="000E2F9B" w:rsidRDefault="000E2F9B" w:rsidP="0024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252"/>
    <w:rsid w:val="0002482E"/>
    <w:rsid w:val="00025BF2"/>
    <w:rsid w:val="00063FFE"/>
    <w:rsid w:val="000D72E4"/>
    <w:rsid w:val="000E2F9B"/>
    <w:rsid w:val="00132715"/>
    <w:rsid w:val="00147215"/>
    <w:rsid w:val="001B6E0D"/>
    <w:rsid w:val="001B712F"/>
    <w:rsid w:val="001D3E4A"/>
    <w:rsid w:val="00227C43"/>
    <w:rsid w:val="00243467"/>
    <w:rsid w:val="00247951"/>
    <w:rsid w:val="002A68F8"/>
    <w:rsid w:val="002A69B3"/>
    <w:rsid w:val="002C6E16"/>
    <w:rsid w:val="002D58BA"/>
    <w:rsid w:val="002F42CC"/>
    <w:rsid w:val="002F670E"/>
    <w:rsid w:val="00325517"/>
    <w:rsid w:val="00345D0E"/>
    <w:rsid w:val="00361232"/>
    <w:rsid w:val="003B04EA"/>
    <w:rsid w:val="003F3247"/>
    <w:rsid w:val="00412A00"/>
    <w:rsid w:val="0044476B"/>
    <w:rsid w:val="00451003"/>
    <w:rsid w:val="0047314D"/>
    <w:rsid w:val="0048409D"/>
    <w:rsid w:val="0048709F"/>
    <w:rsid w:val="00496806"/>
    <w:rsid w:val="004D7525"/>
    <w:rsid w:val="004F0FA7"/>
    <w:rsid w:val="0053154D"/>
    <w:rsid w:val="0058642C"/>
    <w:rsid w:val="00604DE2"/>
    <w:rsid w:val="00614D5E"/>
    <w:rsid w:val="00687587"/>
    <w:rsid w:val="006A193D"/>
    <w:rsid w:val="006A2A5F"/>
    <w:rsid w:val="006B58D4"/>
    <w:rsid w:val="006C1F28"/>
    <w:rsid w:val="006D5A36"/>
    <w:rsid w:val="00704A11"/>
    <w:rsid w:val="00734717"/>
    <w:rsid w:val="00754F71"/>
    <w:rsid w:val="00763BF8"/>
    <w:rsid w:val="007A409C"/>
    <w:rsid w:val="007B6286"/>
    <w:rsid w:val="007C3C4B"/>
    <w:rsid w:val="00884D67"/>
    <w:rsid w:val="008D71FF"/>
    <w:rsid w:val="0096278B"/>
    <w:rsid w:val="009C1CEE"/>
    <w:rsid w:val="009E5301"/>
    <w:rsid w:val="00A23252"/>
    <w:rsid w:val="00A36913"/>
    <w:rsid w:val="00A427B2"/>
    <w:rsid w:val="00A4297B"/>
    <w:rsid w:val="00A95D94"/>
    <w:rsid w:val="00B33B60"/>
    <w:rsid w:val="00B615FE"/>
    <w:rsid w:val="00B70698"/>
    <w:rsid w:val="00BA17B3"/>
    <w:rsid w:val="00BA65FA"/>
    <w:rsid w:val="00C37E1F"/>
    <w:rsid w:val="00C428D9"/>
    <w:rsid w:val="00C528FC"/>
    <w:rsid w:val="00C673E9"/>
    <w:rsid w:val="00CA1EE2"/>
    <w:rsid w:val="00D714B4"/>
    <w:rsid w:val="00DA0932"/>
    <w:rsid w:val="00DE45B5"/>
    <w:rsid w:val="00E21346"/>
    <w:rsid w:val="00E31994"/>
    <w:rsid w:val="00E60B3E"/>
    <w:rsid w:val="00E7729D"/>
    <w:rsid w:val="00E840DD"/>
    <w:rsid w:val="00EC5DAC"/>
    <w:rsid w:val="00EE5B9D"/>
    <w:rsid w:val="00F20DAC"/>
    <w:rsid w:val="00F34196"/>
    <w:rsid w:val="00F46247"/>
    <w:rsid w:val="00F8723F"/>
    <w:rsid w:val="00F93BB3"/>
    <w:rsid w:val="00F96D79"/>
    <w:rsid w:val="00FA2613"/>
    <w:rsid w:val="00FA42B4"/>
    <w:rsid w:val="00FB01E7"/>
    <w:rsid w:val="00FB72B2"/>
    <w:rsid w:val="00FD3BB2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6154C416-5EFE-496E-BAEC-1F387B8F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5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23252"/>
    <w:rPr>
      <w:rFonts w:ascii="Tahoma" w:eastAsiaTheme="minorEastAsia" w:hAnsi="Tahoma" w:cs="Tahoma"/>
      <w:sz w:val="16"/>
      <w:szCs w:val="16"/>
    </w:rPr>
  </w:style>
  <w:style w:type="table" w:styleId="a4">
    <w:name w:val="Table Grid"/>
    <w:basedOn w:val="a1"/>
    <w:uiPriority w:val="59"/>
    <w:rsid w:val="0024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247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247951"/>
    <w:rPr>
      <w:rFonts w:eastAsiaTheme="minorEastAsia"/>
    </w:rPr>
  </w:style>
  <w:style w:type="paragraph" w:styleId="a6">
    <w:name w:val="footer"/>
    <w:basedOn w:val="a"/>
    <w:link w:val="Char1"/>
    <w:uiPriority w:val="99"/>
    <w:unhideWhenUsed/>
    <w:rsid w:val="00247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47951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8D7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Hasib</cp:lastModifiedBy>
  <cp:revision>111</cp:revision>
  <cp:lastPrinted>2017-01-05T06:17:00Z</cp:lastPrinted>
  <dcterms:created xsi:type="dcterms:W3CDTF">2016-01-19T09:15:00Z</dcterms:created>
  <dcterms:modified xsi:type="dcterms:W3CDTF">2020-11-09T05:47:00Z</dcterms:modified>
</cp:coreProperties>
</file>